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009F" w:rsidRPr="00E371BA" w:rsidRDefault="00DA009F" w:rsidP="00DA009F">
      <w:pPr>
        <w:pStyle w:val="Standard"/>
        <w:jc w:val="center"/>
        <w:rPr>
          <w:rFonts w:ascii="Arial" w:hAnsi="Arial" w:cs="Arial"/>
          <w:b/>
          <w:sz w:val="28"/>
          <w:szCs w:val="28"/>
        </w:rPr>
      </w:pPr>
      <w:r w:rsidRPr="00E371BA">
        <w:rPr>
          <w:rFonts w:ascii="Arial" w:hAnsi="Arial" w:cs="Arial"/>
          <w:b/>
          <w:sz w:val="28"/>
          <w:szCs w:val="28"/>
        </w:rPr>
        <w:t xml:space="preserve">Powierzchnia i ilość miejsc handlowych pod zezwolenie </w:t>
      </w:r>
    </w:p>
    <w:p w:rsidR="00DA009F" w:rsidRPr="00E371BA" w:rsidRDefault="00DA009F" w:rsidP="00DA009F">
      <w:pPr>
        <w:pStyle w:val="Standard"/>
        <w:jc w:val="center"/>
        <w:rPr>
          <w:rFonts w:ascii="Arial" w:hAnsi="Arial" w:cs="Arial"/>
          <w:b/>
          <w:sz w:val="28"/>
          <w:szCs w:val="28"/>
        </w:rPr>
      </w:pPr>
      <w:r w:rsidRPr="00E371BA">
        <w:rPr>
          <w:rFonts w:ascii="Arial" w:hAnsi="Arial" w:cs="Arial"/>
          <w:b/>
          <w:sz w:val="28"/>
          <w:szCs w:val="28"/>
        </w:rPr>
        <w:t>w pasie drogowym w 2024 roku</w:t>
      </w:r>
    </w:p>
    <w:tbl>
      <w:tblPr>
        <w:tblW w:w="9284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06"/>
        <w:gridCol w:w="3754"/>
        <w:gridCol w:w="1999"/>
        <w:gridCol w:w="2925"/>
      </w:tblGrid>
      <w:tr w:rsidR="00DA009F" w:rsidTr="00967FF5">
        <w:tblPrEx>
          <w:tblCellMar>
            <w:top w:w="0" w:type="dxa"/>
            <w:bottom w:w="0" w:type="dxa"/>
          </w:tblCellMar>
        </w:tblPrEx>
        <w:trPr>
          <w:trHeight w:val="681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Lp.</w:t>
            </w:r>
          </w:p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Lokalizacja odpustu parafialnego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Nr stanowiska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powierzchnia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403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św. Wojciecha</w:t>
            </w:r>
          </w:p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pl. Klasztorny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8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431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Parafia Dobrego Pasterza </w:t>
            </w:r>
            <w:r>
              <w:rPr>
                <w:rFonts w:ascii="Arial" w:hAnsi="Arial" w:cs="Arial"/>
                <w:sz w:val="24"/>
                <w:szCs w:val="24"/>
              </w:rPr>
              <w:br/>
              <w:t>ul. Konstytucji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Konstytucji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Nr</w:t>
            </w:r>
          </w:p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4 do 5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Nr 1,2, 3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6,00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Popiełuszki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6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543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Parafia Św. Jana Nepomucena</w:t>
            </w:r>
          </w:p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Cyryla i Metodego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17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60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Bożego Ciała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</w:pPr>
            <w:r>
              <w:rPr>
                <w:rFonts w:ascii="Arial" w:hAnsi="Arial" w:cs="Arial"/>
                <w:color w:val="111111"/>
                <w:sz w:val="24"/>
                <w:szCs w:val="24"/>
              </w:rPr>
              <w:t>ul. Styczyńskiego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</w:pPr>
            <w:r>
              <w:rPr>
                <w:rFonts w:ascii="Arial" w:hAnsi="Arial" w:cs="Arial"/>
                <w:color w:val="111111"/>
                <w:sz w:val="24"/>
                <w:szCs w:val="24"/>
              </w:rPr>
              <w:t>Od 1 do 4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color w:val="111111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color w:val="111111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color w:val="111111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4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ul.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Stolarzowicka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,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11</w:t>
            </w:r>
          </w:p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13 do 37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</w:pPr>
            <w:r>
              <w:rPr>
                <w:rFonts w:ascii="Arial" w:hAnsi="Arial" w:cs="Arial"/>
                <w:color w:val="111111"/>
                <w:sz w:val="24"/>
                <w:szCs w:val="24"/>
              </w:rPr>
              <w:t>Nr 12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color w:val="111111"/>
                <w:sz w:val="24"/>
                <w:szCs w:val="24"/>
              </w:rPr>
              <w:t>6,00 m</w:t>
            </w:r>
            <w:r>
              <w:rPr>
                <w:rFonts w:ascii="Arial" w:hAnsi="Arial" w:cs="Arial"/>
                <w:color w:val="111111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color w:val="111111"/>
                <w:sz w:val="24"/>
                <w:szCs w:val="24"/>
              </w:rPr>
              <w:t xml:space="preserve"> (3,00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Zjednoczenia,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15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46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ul.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Michaloka</w:t>
            </w:r>
            <w:proofErr w:type="spellEnd"/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12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564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Najświętszego Serca Pana Jezusa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Modrzewskiego,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6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10,00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(5,00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143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Nr 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6,00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30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ul. Włodarskiego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17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409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Najświętszego Serca Pana Jezusa ul. Pułaskiego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5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6,00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641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7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Św. Anny ul. Chorzowska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Od 1 do 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</w:pPr>
            <w:r>
              <w:rPr>
                <w:rFonts w:ascii="Arial" w:hAnsi="Arial" w:cs="Arial"/>
                <w:sz w:val="24"/>
                <w:szCs w:val="24"/>
              </w:rPr>
              <w:t>12,00 m</w:t>
            </w:r>
            <w:r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Tr="00967FF5">
        <w:tblPrEx>
          <w:tblCellMar>
            <w:top w:w="0" w:type="dxa"/>
            <w:bottom w:w="0" w:type="dxa"/>
          </w:tblCellMar>
        </w:tblPrEx>
        <w:trPr>
          <w:trHeight w:val="630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Parafia Wniebowzięcia Najświętszej Marii Panny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Default="00DA009F" w:rsidP="00967FF5">
            <w:pPr>
              <w:pStyle w:val="Standard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63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ul. Koziołka,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Rynek,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3 do 6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8 do 15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210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2 i nr 7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6,00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315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ul. Strażacka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4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16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Parafia Św. Jacka ul. Witczaka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10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510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Parafia Podwyższenia Krzyża Świętego ul. Ligonia 2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6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8 do 12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27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Nr 7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6,00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290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11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 xml:space="preserve">Parafia Świętego Krzyża ul. </w:t>
            </w:r>
            <w:proofErr w:type="spellStart"/>
            <w:r w:rsidRPr="00E371BA">
              <w:rPr>
                <w:rFonts w:ascii="Arial" w:hAnsi="Arial" w:cs="Arial"/>
                <w:sz w:val="24"/>
                <w:szCs w:val="24"/>
              </w:rPr>
              <w:t>Frenzla</w:t>
            </w:r>
            <w:proofErr w:type="spellEnd"/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15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540"/>
        </w:trPr>
        <w:tc>
          <w:tcPr>
            <w:tcW w:w="60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</w:t>
            </w:r>
          </w:p>
        </w:tc>
        <w:tc>
          <w:tcPr>
            <w:tcW w:w="375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Parafia Michała Archanioła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ul. 9 Maja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9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11 do 36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397"/>
        </w:trPr>
        <w:tc>
          <w:tcPr>
            <w:tcW w:w="60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75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suppressAutoHyphens w:val="0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Nr  10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6,00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(3,00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13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 xml:space="preserve">Parafia Chrystusa Króla ul. </w:t>
            </w:r>
            <w:proofErr w:type="spellStart"/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>Suchogórska</w:t>
            </w:r>
            <w:proofErr w:type="spellEnd"/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 xml:space="preserve"> 127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 xml:space="preserve">- odpust ul </w:t>
            </w:r>
            <w:proofErr w:type="spellStart"/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>Suchogórska</w:t>
            </w:r>
            <w:proofErr w:type="spellEnd"/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>Od 1 do 10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color w:val="111111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color w:val="111111"/>
                <w:sz w:val="24"/>
                <w:szCs w:val="24"/>
              </w:rPr>
              <w:t xml:space="preserve"> (6,00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07"/>
        </w:trPr>
        <w:tc>
          <w:tcPr>
            <w:tcW w:w="6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14</w:t>
            </w:r>
          </w:p>
        </w:tc>
        <w:tc>
          <w:tcPr>
            <w:tcW w:w="3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Parafia Św. Barbary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ul. Czarneckiego</w:t>
            </w:r>
          </w:p>
        </w:tc>
        <w:tc>
          <w:tcPr>
            <w:tcW w:w="19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Od 1 do 9</w:t>
            </w:r>
          </w:p>
        </w:tc>
        <w:tc>
          <w:tcPr>
            <w:tcW w:w="29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sz w:val="24"/>
                <w:szCs w:val="24"/>
              </w:rPr>
              <w:t>12,00 m</w:t>
            </w:r>
            <w:r w:rsidRPr="00E371BA">
              <w:rPr>
                <w:rFonts w:ascii="Arial" w:hAnsi="Arial" w:cs="Arial"/>
                <w:sz w:val="24"/>
                <w:szCs w:val="24"/>
                <w:vertAlign w:val="superscript"/>
              </w:rPr>
              <w:t>2</w:t>
            </w:r>
            <w:r w:rsidRPr="00E371BA">
              <w:rPr>
                <w:rFonts w:ascii="Arial" w:hAnsi="Arial" w:cs="Arial"/>
                <w:sz w:val="24"/>
                <w:szCs w:val="24"/>
              </w:rPr>
              <w:t xml:space="preserve"> (6,00 m x 2,00 m)</w:t>
            </w:r>
          </w:p>
        </w:tc>
      </w:tr>
    </w:tbl>
    <w:p w:rsidR="00DA009F" w:rsidRPr="00E371BA" w:rsidRDefault="00DA009F" w:rsidP="00DA009F">
      <w:pPr>
        <w:pStyle w:val="Standard"/>
        <w:rPr>
          <w:rFonts w:ascii="Arial" w:hAnsi="Arial" w:cs="Arial"/>
          <w:b/>
          <w:sz w:val="24"/>
          <w:szCs w:val="24"/>
        </w:rPr>
      </w:pPr>
    </w:p>
    <w:p w:rsidR="00DA009F" w:rsidRPr="00E371BA" w:rsidRDefault="00DA009F" w:rsidP="00DA009F">
      <w:pPr>
        <w:pStyle w:val="Standard"/>
        <w:jc w:val="center"/>
        <w:rPr>
          <w:rFonts w:ascii="Arial" w:hAnsi="Arial" w:cs="Arial"/>
          <w:b/>
          <w:sz w:val="28"/>
          <w:szCs w:val="28"/>
        </w:rPr>
      </w:pPr>
      <w:r w:rsidRPr="00E371BA">
        <w:rPr>
          <w:rFonts w:ascii="Arial" w:hAnsi="Arial" w:cs="Arial"/>
          <w:b/>
          <w:sz w:val="28"/>
          <w:szCs w:val="28"/>
        </w:rPr>
        <w:t>Powierzchnia i ilość miejsc handlowych pod zezwolenie poza pasem drogowym</w:t>
      </w:r>
    </w:p>
    <w:tbl>
      <w:tblPr>
        <w:tblW w:w="9317" w:type="dxa"/>
        <w:jc w:val="center"/>
        <w:tblLayout w:type="fixed"/>
        <w:tblCellMar>
          <w:left w:w="10" w:type="dxa"/>
          <w:right w:w="10" w:type="dxa"/>
        </w:tblCellMar>
        <w:tblLook w:val="04A0"/>
      </w:tblPr>
      <w:tblGrid>
        <w:gridCol w:w="605"/>
        <w:gridCol w:w="2646"/>
        <w:gridCol w:w="1696"/>
        <w:gridCol w:w="2092"/>
        <w:gridCol w:w="2278"/>
      </w:tblGrid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690"/>
          <w:jc w:val="center"/>
        </w:trPr>
        <w:tc>
          <w:tcPr>
            <w:tcW w:w="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Lp.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</w:p>
        </w:tc>
        <w:tc>
          <w:tcPr>
            <w:tcW w:w="2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Lokalizacja odpustu parafialnego</w:t>
            </w:r>
          </w:p>
        </w:tc>
        <w:tc>
          <w:tcPr>
            <w:tcW w:w="1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Nr stanowiska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na działkach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powierzchnia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08"/>
          <w:jc w:val="center"/>
        </w:trPr>
        <w:tc>
          <w:tcPr>
            <w:tcW w:w="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1</w:t>
            </w:r>
          </w:p>
        </w:tc>
        <w:tc>
          <w:tcPr>
            <w:tcW w:w="2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- POD WEZWANIEM ŚW. STANISŁAWA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ul. Szymały 120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1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1-22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5308/5, 2498/6, 2493/6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 xml:space="preserve">         10,00 m</w:t>
            </w:r>
            <w:r w:rsidRPr="00E371BA">
              <w:rPr>
                <w:rFonts w:ascii="Arial" w:hAnsi="Arial" w:cs="Arial"/>
                <w:vertAlign w:val="superscript"/>
              </w:rPr>
              <w:t>2</w:t>
            </w:r>
          </w:p>
          <w:p w:rsidR="00DA009F" w:rsidRPr="00E371BA" w:rsidRDefault="00DA009F" w:rsidP="00967FF5">
            <w:pPr>
              <w:pStyle w:val="Bezodstpw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  <w:vertAlign w:val="superscript"/>
              </w:rPr>
              <w:t xml:space="preserve"> </w:t>
            </w:r>
            <w:r w:rsidRPr="00E371BA">
              <w:rPr>
                <w:rFonts w:ascii="Arial" w:hAnsi="Arial" w:cs="Arial"/>
              </w:rPr>
              <w:t>(5,00 m x 2,00 m)</w:t>
            </w:r>
          </w:p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436"/>
          <w:jc w:val="center"/>
        </w:trPr>
        <w:tc>
          <w:tcPr>
            <w:tcW w:w="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2</w:t>
            </w:r>
          </w:p>
        </w:tc>
        <w:tc>
          <w:tcPr>
            <w:tcW w:w="2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Parafia Św. Jana Nepomucena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lastRenderedPageBreak/>
              <w:t>ul. Cyryla i Metodego</w:t>
            </w:r>
          </w:p>
        </w:tc>
        <w:tc>
          <w:tcPr>
            <w:tcW w:w="1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lastRenderedPageBreak/>
              <w:t>1-4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</w:p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lastRenderedPageBreak/>
              <w:t>3412/384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spacing w:after="0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lastRenderedPageBreak/>
              <w:t>10,00 m2</w:t>
            </w:r>
          </w:p>
          <w:p w:rsidR="00DA009F" w:rsidRPr="00E371BA" w:rsidRDefault="00DA009F" w:rsidP="00967FF5">
            <w:pPr>
              <w:pStyle w:val="Standard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 xml:space="preserve"> (5,00 m x 2,00 m)</w:t>
            </w:r>
          </w:p>
        </w:tc>
      </w:tr>
      <w:tr w:rsidR="00DA009F" w:rsidRPr="00E371BA" w:rsidTr="00967FF5">
        <w:tblPrEx>
          <w:tblCellMar>
            <w:top w:w="0" w:type="dxa"/>
            <w:bottom w:w="0" w:type="dxa"/>
          </w:tblCellMar>
        </w:tblPrEx>
        <w:trPr>
          <w:trHeight w:val="550"/>
          <w:jc w:val="center"/>
        </w:trPr>
        <w:tc>
          <w:tcPr>
            <w:tcW w:w="6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lastRenderedPageBreak/>
              <w:t>3</w:t>
            </w:r>
          </w:p>
        </w:tc>
        <w:tc>
          <w:tcPr>
            <w:tcW w:w="26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Parafia Bożego Ciała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 xml:space="preserve">ul. </w:t>
            </w:r>
            <w:proofErr w:type="spellStart"/>
            <w:r w:rsidRPr="00E371BA">
              <w:rPr>
                <w:rFonts w:ascii="Arial" w:hAnsi="Arial" w:cs="Arial"/>
              </w:rPr>
              <w:t>Stolarzowicka</w:t>
            </w:r>
            <w:proofErr w:type="spellEnd"/>
            <w:r w:rsidRPr="00E371BA">
              <w:rPr>
                <w:rFonts w:ascii="Arial" w:hAnsi="Arial" w:cs="Arial"/>
              </w:rPr>
              <w:t>,</w:t>
            </w:r>
          </w:p>
          <w:p w:rsidR="00DA009F" w:rsidRPr="00E371BA" w:rsidRDefault="00DA009F" w:rsidP="00967FF5">
            <w:pPr>
              <w:pStyle w:val="Bezodstpw"/>
              <w:spacing w:line="276" w:lineRule="auto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 xml:space="preserve">ul. </w:t>
            </w:r>
            <w:proofErr w:type="spellStart"/>
            <w:r w:rsidRPr="00E371BA">
              <w:rPr>
                <w:rFonts w:ascii="Arial" w:hAnsi="Arial" w:cs="Arial"/>
              </w:rPr>
              <w:t>Michaloka</w:t>
            </w:r>
            <w:proofErr w:type="spellEnd"/>
          </w:p>
        </w:tc>
        <w:tc>
          <w:tcPr>
            <w:tcW w:w="16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Bezodstpw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1-39</w:t>
            </w:r>
          </w:p>
        </w:tc>
        <w:tc>
          <w:tcPr>
            <w:tcW w:w="2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" w:type="dxa"/>
              <w:bottom w:w="0" w:type="dxa"/>
              <w:right w:w="10" w:type="dxa"/>
            </w:tcMar>
          </w:tcPr>
          <w:p w:rsidR="00DA009F" w:rsidRPr="00E371BA" w:rsidRDefault="00DA009F" w:rsidP="00967FF5">
            <w:pPr>
              <w:pStyle w:val="Standard"/>
              <w:spacing w:after="0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5271/35, 5272/35, 401/12, 3188/35, 3189/35, 3187/35, 798/12, 1123/12, 399/12, 397/12, 395/12</w:t>
            </w:r>
          </w:p>
        </w:tc>
        <w:tc>
          <w:tcPr>
            <w:tcW w:w="2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009F" w:rsidRPr="00E371BA" w:rsidRDefault="00DA009F" w:rsidP="00967FF5">
            <w:pPr>
              <w:pStyle w:val="Standard"/>
              <w:spacing w:after="0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>10,00 m2</w:t>
            </w:r>
          </w:p>
          <w:p w:rsidR="00DA009F" w:rsidRPr="00E371BA" w:rsidRDefault="00DA009F" w:rsidP="00967FF5">
            <w:pPr>
              <w:pStyle w:val="Standard"/>
              <w:spacing w:after="0"/>
              <w:jc w:val="center"/>
              <w:rPr>
                <w:rFonts w:ascii="Arial" w:hAnsi="Arial" w:cs="Arial"/>
              </w:rPr>
            </w:pPr>
            <w:r w:rsidRPr="00E371BA">
              <w:rPr>
                <w:rFonts w:ascii="Arial" w:hAnsi="Arial" w:cs="Arial"/>
              </w:rPr>
              <w:t xml:space="preserve"> (5,00 m x 2,00 m)</w:t>
            </w:r>
          </w:p>
        </w:tc>
      </w:tr>
    </w:tbl>
    <w:p w:rsidR="00E47CC8" w:rsidRDefault="00E47CC8"/>
    <w:sectPr w:rsidR="00E47CC8" w:rsidSect="00E47C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">
    <w:altName w:val="Times New Roman"/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DA009F"/>
    <w:rsid w:val="00DA009F"/>
    <w:rsid w:val="00E47CC8"/>
    <w:rsid w:val="00F255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rsid w:val="00DA009F"/>
    <w:pPr>
      <w:widowControl w:val="0"/>
      <w:suppressAutoHyphens/>
      <w:autoSpaceDN w:val="0"/>
      <w:spacing w:after="160" w:line="240" w:lineRule="auto"/>
      <w:textAlignment w:val="baseline"/>
    </w:pPr>
    <w:rPr>
      <w:rFonts w:ascii="Calibri" w:eastAsia="SimSun" w:hAnsi="Calibri" w:cs="F"/>
      <w:kern w:val="3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rsid w:val="00DA009F"/>
    <w:pPr>
      <w:suppressAutoHyphens/>
      <w:autoSpaceDN w:val="0"/>
      <w:spacing w:after="160" w:line="240" w:lineRule="auto"/>
      <w:textAlignment w:val="baseline"/>
    </w:pPr>
    <w:rPr>
      <w:rFonts w:ascii="Calibri" w:eastAsia="SimSun" w:hAnsi="Calibri" w:cs="F"/>
      <w:kern w:val="3"/>
    </w:rPr>
  </w:style>
  <w:style w:type="paragraph" w:styleId="Bezodstpw">
    <w:name w:val="No Spacing"/>
    <w:rsid w:val="00DA009F"/>
    <w:pPr>
      <w:suppressAutoHyphens/>
      <w:autoSpaceDN w:val="0"/>
      <w:spacing w:after="0" w:line="240" w:lineRule="auto"/>
      <w:textAlignment w:val="baseline"/>
    </w:pPr>
    <w:rPr>
      <w:rFonts w:ascii="Calibri" w:eastAsia="SimSun" w:hAnsi="Calibri" w:cs="F"/>
      <w:kern w:val="3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370</Words>
  <Characters>2224</Characters>
  <Application>Microsoft Office Word</Application>
  <DocSecurity>0</DocSecurity>
  <Lines>18</Lines>
  <Paragraphs>5</Paragraphs>
  <ScaleCrop>false</ScaleCrop>
  <Company/>
  <LinksUpToDate>false</LinksUpToDate>
  <CharactersWithSpaces>2589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tsanecki</dc:creator>
  <cp:lastModifiedBy>tsanecki</cp:lastModifiedBy>
  <cp:revision>2</cp:revision>
  <dcterms:created xsi:type="dcterms:W3CDTF">2024-03-07T12:31:00Z</dcterms:created>
  <dcterms:modified xsi:type="dcterms:W3CDTF">2024-03-07T12:31:00Z</dcterms:modified>
</cp:coreProperties>
</file>