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0B210B" w14:textId="77777777" w:rsidR="00716C4D" w:rsidRPr="00D10259" w:rsidRDefault="00716C4D" w:rsidP="00D10259">
      <w:pPr>
        <w:rPr>
          <w:rFonts w:ascii="Calibri" w:hAnsi="Calibri"/>
        </w:rPr>
        <w:sectPr w:rsidR="00716C4D" w:rsidRPr="00D10259" w:rsidSect="004455E0">
          <w:footerReference w:type="default" r:id="rId8"/>
          <w:headerReference w:type="first" r:id="rId9"/>
          <w:footerReference w:type="first" r:id="rId10"/>
          <w:pgSz w:w="11906" w:h="16838"/>
          <w:pgMar w:top="567" w:right="720" w:bottom="720" w:left="720" w:header="283" w:footer="454" w:gutter="0"/>
          <w:cols w:space="708"/>
          <w:titlePg/>
          <w:docGrid w:linePitch="360"/>
        </w:sectPr>
      </w:pPr>
    </w:p>
    <w:p w14:paraId="4B15ABD9" w14:textId="77777777" w:rsidR="00BA317B" w:rsidRDefault="00BA317B" w:rsidP="00BA317B">
      <w:pPr>
        <w:pStyle w:val="Teksttreci0"/>
        <w:tabs>
          <w:tab w:val="left" w:leader="dot" w:pos="2933"/>
        </w:tabs>
        <w:spacing w:after="0" w:line="360" w:lineRule="auto"/>
        <w:jc w:val="right"/>
        <w:rPr>
          <w:sz w:val="22"/>
          <w:szCs w:val="22"/>
        </w:rPr>
      </w:pPr>
      <w:r>
        <w:rPr>
          <w:rStyle w:val="Teksttreci"/>
          <w:sz w:val="22"/>
          <w:szCs w:val="22"/>
        </w:rPr>
        <w:t xml:space="preserve">Bytom, dnia </w:t>
      </w:r>
      <w:r>
        <w:rPr>
          <w:rStyle w:val="Teksttreci"/>
          <w:sz w:val="22"/>
          <w:szCs w:val="22"/>
        </w:rPr>
        <w:tab/>
      </w:r>
    </w:p>
    <w:p w14:paraId="2462C0DD" w14:textId="77777777" w:rsidR="00561B47" w:rsidRDefault="00561B47" w:rsidP="00561B47">
      <w:pPr>
        <w:pStyle w:val="Teksttreci0"/>
        <w:spacing w:after="0"/>
        <w:rPr>
          <w:rFonts w:ascii="CIDFont+F1" w:hAnsi="CIDFont+F1" w:cs="CIDFont+F1"/>
          <w:sz w:val="22"/>
          <w:szCs w:val="22"/>
        </w:rPr>
      </w:pPr>
      <w:r w:rsidRPr="00561B47">
        <w:rPr>
          <w:rFonts w:ascii="CIDFont+F1" w:hAnsi="CIDFont+F1" w:cs="CIDFont+F1"/>
          <w:sz w:val="22"/>
          <w:szCs w:val="22"/>
        </w:rPr>
        <w:t>..............................................................</w:t>
      </w:r>
    </w:p>
    <w:p w14:paraId="33B6EC87" w14:textId="77777777" w:rsidR="00561B47" w:rsidRPr="00561B47" w:rsidRDefault="00561B47" w:rsidP="00561B47">
      <w:pPr>
        <w:pStyle w:val="Teksttreci0"/>
        <w:spacing w:after="0"/>
        <w:rPr>
          <w:rFonts w:ascii="CIDFont+F1" w:hAnsi="CIDFont+F1" w:cs="CIDFont+F1"/>
          <w:sz w:val="22"/>
          <w:szCs w:val="22"/>
        </w:rPr>
      </w:pPr>
    </w:p>
    <w:p w14:paraId="0550C726" w14:textId="054E0911" w:rsidR="00561B47" w:rsidRPr="00561B47" w:rsidRDefault="00561B47" w:rsidP="00561B47">
      <w:pPr>
        <w:pStyle w:val="Teksttreci0"/>
        <w:spacing w:after="0"/>
        <w:rPr>
          <w:rFonts w:ascii="CIDFont+F1" w:hAnsi="CIDFont+F1" w:cs="CIDFont+F1"/>
          <w:sz w:val="22"/>
          <w:szCs w:val="22"/>
        </w:rPr>
      </w:pPr>
      <w:r w:rsidRPr="00561B47">
        <w:rPr>
          <w:rFonts w:ascii="CIDFont+F1" w:hAnsi="CIDFont+F1" w:cs="CIDFont+F1"/>
          <w:sz w:val="22"/>
          <w:szCs w:val="22"/>
        </w:rPr>
        <w:t>..............................................................</w:t>
      </w:r>
    </w:p>
    <w:p w14:paraId="06F4A917" w14:textId="77777777" w:rsidR="00561B47" w:rsidRPr="00561B47" w:rsidRDefault="00561B47" w:rsidP="00561B47">
      <w:pPr>
        <w:pStyle w:val="Teksttreci0"/>
        <w:spacing w:after="0"/>
        <w:rPr>
          <w:rFonts w:ascii="Arial" w:hAnsi="Arial" w:cs="Arial"/>
          <w:sz w:val="16"/>
          <w:szCs w:val="16"/>
        </w:rPr>
      </w:pPr>
      <w:r w:rsidRPr="00561B47">
        <w:rPr>
          <w:rFonts w:ascii="Arial" w:hAnsi="Arial" w:cs="Arial"/>
          <w:sz w:val="16"/>
          <w:szCs w:val="16"/>
        </w:rPr>
        <w:t>/imię i nazwisko oraz adres wnioskodawcy/</w:t>
      </w:r>
    </w:p>
    <w:p w14:paraId="7307983E" w14:textId="77777777" w:rsidR="00561B47" w:rsidRPr="00561B47" w:rsidRDefault="00561B47" w:rsidP="00561B47">
      <w:pPr>
        <w:pStyle w:val="Teksttreci0"/>
        <w:spacing w:after="0"/>
        <w:jc w:val="center"/>
        <w:rPr>
          <w:rFonts w:ascii="CIDFont+F1" w:hAnsi="CIDFont+F1" w:cs="CIDFont+F1"/>
          <w:sz w:val="22"/>
          <w:szCs w:val="22"/>
        </w:rPr>
      </w:pPr>
    </w:p>
    <w:p w14:paraId="056867E8" w14:textId="77777777" w:rsidR="00561B47" w:rsidRPr="00561B47" w:rsidRDefault="00561B47" w:rsidP="00561B47">
      <w:pPr>
        <w:pStyle w:val="Teksttreci0"/>
        <w:spacing w:after="0"/>
        <w:rPr>
          <w:rFonts w:ascii="CIDFont+F1" w:hAnsi="CIDFont+F1" w:cs="CIDFont+F1"/>
          <w:sz w:val="22"/>
          <w:szCs w:val="22"/>
        </w:rPr>
      </w:pPr>
      <w:r w:rsidRPr="00561B47">
        <w:rPr>
          <w:rFonts w:ascii="CIDFont+F1" w:hAnsi="CIDFont+F1" w:cs="CIDFont+F1"/>
          <w:sz w:val="22"/>
          <w:szCs w:val="22"/>
        </w:rPr>
        <w:t>..............................................................</w:t>
      </w:r>
    </w:p>
    <w:p w14:paraId="1F7972A2" w14:textId="77777777" w:rsidR="00561B47" w:rsidRPr="00561B47" w:rsidRDefault="00561B47" w:rsidP="00561B47">
      <w:pPr>
        <w:pStyle w:val="Teksttreci0"/>
        <w:spacing w:after="300"/>
        <w:rPr>
          <w:rFonts w:ascii="Arial" w:hAnsi="Arial" w:cs="Arial"/>
          <w:sz w:val="16"/>
          <w:szCs w:val="16"/>
        </w:rPr>
      </w:pPr>
      <w:r w:rsidRPr="00561B47">
        <w:rPr>
          <w:rFonts w:ascii="Arial" w:hAnsi="Arial" w:cs="Arial"/>
          <w:sz w:val="16"/>
          <w:szCs w:val="16"/>
        </w:rPr>
        <w:t>/telefon kontaktowy/</w:t>
      </w:r>
    </w:p>
    <w:p w14:paraId="648410AB" w14:textId="7FC0B8AB" w:rsidR="00BA317B" w:rsidRPr="00BA317B" w:rsidRDefault="00BA317B" w:rsidP="003D53FD">
      <w:pPr>
        <w:pStyle w:val="Teksttreci0"/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BA317B">
        <w:rPr>
          <w:rStyle w:val="Teksttreci"/>
          <w:rFonts w:ascii="Arial" w:hAnsi="Arial" w:cs="Arial"/>
          <w:b/>
          <w:bCs/>
          <w:sz w:val="24"/>
          <w:szCs w:val="24"/>
        </w:rPr>
        <w:t>WNIOSEK O ZAOPINIOWANIE/UZGODNIENIE</w:t>
      </w:r>
      <w:r w:rsidRPr="00BA317B">
        <w:rPr>
          <w:rStyle w:val="Teksttreci"/>
          <w:rFonts w:ascii="Arial" w:hAnsi="Arial" w:cs="Arial"/>
          <w:b/>
          <w:bCs/>
          <w:sz w:val="24"/>
          <w:szCs w:val="24"/>
        </w:rPr>
        <w:br/>
        <w:t>PROJEKTU ORGANIZACJI RUCHU</w:t>
      </w:r>
    </w:p>
    <w:p w14:paraId="17EBB63F" w14:textId="77777777" w:rsidR="00561B47" w:rsidRPr="00561B47" w:rsidRDefault="00561B47" w:rsidP="00561B47">
      <w:pPr>
        <w:pStyle w:val="NormalnyWeb"/>
        <w:numPr>
          <w:ilvl w:val="0"/>
          <w:numId w:val="6"/>
        </w:numPr>
        <w:spacing w:line="360" w:lineRule="auto"/>
        <w:rPr>
          <w:rFonts w:ascii="Arial" w:hAnsi="Arial" w:cs="Arial"/>
          <w:sz w:val="18"/>
          <w:szCs w:val="18"/>
        </w:rPr>
      </w:pPr>
      <w:r w:rsidRPr="00561B47">
        <w:rPr>
          <w:rStyle w:val="Pogrubienie"/>
          <w:rFonts w:ascii="Arial" w:hAnsi="Arial" w:cs="Arial"/>
          <w:sz w:val="18"/>
          <w:szCs w:val="18"/>
        </w:rPr>
        <w:t>Rodzaj organizacji ruchu:</w:t>
      </w:r>
      <w:r w:rsidRPr="00561B47">
        <w:rPr>
          <w:rFonts w:ascii="Arial" w:hAnsi="Arial" w:cs="Arial"/>
          <w:sz w:val="18"/>
          <w:szCs w:val="18"/>
        </w:rPr>
        <w:br/>
      </w:r>
      <w:r w:rsidRPr="00561B47">
        <w:rPr>
          <w:rFonts w:ascii="Segoe UI Symbol" w:hAnsi="Segoe UI Symbol" w:cs="Segoe UI Symbol"/>
          <w:sz w:val="18"/>
          <w:szCs w:val="18"/>
        </w:rPr>
        <w:t>☐</w:t>
      </w:r>
      <w:r w:rsidRPr="00561B47">
        <w:rPr>
          <w:rFonts w:ascii="Arial" w:hAnsi="Arial" w:cs="Arial"/>
          <w:sz w:val="18"/>
          <w:szCs w:val="18"/>
        </w:rPr>
        <w:t xml:space="preserve"> stała </w:t>
      </w:r>
      <w:r w:rsidRPr="00561B47">
        <w:rPr>
          <w:rFonts w:ascii="Segoe UI Symbol" w:hAnsi="Segoe UI Symbol" w:cs="Segoe UI Symbol"/>
          <w:sz w:val="18"/>
          <w:szCs w:val="18"/>
        </w:rPr>
        <w:t>☐</w:t>
      </w:r>
      <w:r w:rsidRPr="00561B47">
        <w:rPr>
          <w:rFonts w:ascii="Arial" w:hAnsi="Arial" w:cs="Arial"/>
          <w:sz w:val="18"/>
          <w:szCs w:val="18"/>
        </w:rPr>
        <w:t xml:space="preserve"> czasowa *</w:t>
      </w:r>
    </w:p>
    <w:p w14:paraId="48BB5FE2" w14:textId="5F4B81AC" w:rsidR="00561B47" w:rsidRPr="00561B47" w:rsidRDefault="00561B47" w:rsidP="00561B47">
      <w:pPr>
        <w:pStyle w:val="NormalnyWeb"/>
        <w:numPr>
          <w:ilvl w:val="0"/>
          <w:numId w:val="6"/>
        </w:numPr>
        <w:spacing w:line="360" w:lineRule="auto"/>
        <w:rPr>
          <w:rFonts w:ascii="Arial" w:hAnsi="Arial" w:cs="Arial"/>
          <w:sz w:val="18"/>
          <w:szCs w:val="18"/>
        </w:rPr>
      </w:pPr>
      <w:r w:rsidRPr="00561B47">
        <w:rPr>
          <w:rStyle w:val="Pogrubienie"/>
          <w:rFonts w:ascii="Arial" w:hAnsi="Arial" w:cs="Arial"/>
          <w:sz w:val="18"/>
          <w:szCs w:val="18"/>
        </w:rPr>
        <w:t>Zmiana organizacji ruchu dotyczy ulic:</w:t>
      </w:r>
      <w:r w:rsidRPr="00561B47">
        <w:rPr>
          <w:rFonts w:ascii="Arial" w:hAnsi="Arial" w:cs="Arial"/>
          <w:sz w:val="18"/>
          <w:szCs w:val="18"/>
        </w:rPr>
        <w:br/>
        <w:t>…………………………………………………………………</w:t>
      </w:r>
      <w:r>
        <w:rPr>
          <w:rFonts w:ascii="Arial" w:hAnsi="Arial" w:cs="Arial"/>
          <w:sz w:val="18"/>
          <w:szCs w:val="18"/>
        </w:rPr>
        <w:t>………………………….</w:t>
      </w:r>
      <w:r w:rsidRPr="00561B47">
        <w:rPr>
          <w:rFonts w:ascii="Arial" w:hAnsi="Arial" w:cs="Arial"/>
          <w:sz w:val="18"/>
          <w:szCs w:val="18"/>
        </w:rPr>
        <w:t>……………………………</w:t>
      </w:r>
      <w:r w:rsidRPr="00561B47">
        <w:rPr>
          <w:rFonts w:ascii="Arial" w:hAnsi="Arial" w:cs="Arial"/>
          <w:sz w:val="18"/>
          <w:szCs w:val="18"/>
        </w:rPr>
        <w:br/>
        <w:t xml:space="preserve">w związku z: </w:t>
      </w:r>
      <w:r w:rsidRPr="00561B47">
        <w:rPr>
          <w:rFonts w:ascii="Segoe UI Symbol" w:hAnsi="Segoe UI Symbol" w:cs="Segoe UI Symbol"/>
          <w:sz w:val="18"/>
          <w:szCs w:val="18"/>
        </w:rPr>
        <w:t>☐</w:t>
      </w:r>
      <w:r w:rsidRPr="00561B47">
        <w:rPr>
          <w:rFonts w:ascii="Arial" w:hAnsi="Arial" w:cs="Arial"/>
          <w:sz w:val="18"/>
          <w:szCs w:val="18"/>
        </w:rPr>
        <w:t xml:space="preserve"> inwestycją </w:t>
      </w:r>
      <w:r w:rsidRPr="00561B47">
        <w:rPr>
          <w:rFonts w:ascii="Segoe UI Symbol" w:hAnsi="Segoe UI Symbol" w:cs="Segoe UI Symbol"/>
          <w:sz w:val="18"/>
          <w:szCs w:val="18"/>
        </w:rPr>
        <w:t>☐</w:t>
      </w:r>
      <w:r w:rsidRPr="00561B47">
        <w:rPr>
          <w:rFonts w:ascii="Arial" w:hAnsi="Arial" w:cs="Arial"/>
          <w:sz w:val="18"/>
          <w:szCs w:val="18"/>
        </w:rPr>
        <w:t xml:space="preserve"> inne *</w:t>
      </w:r>
      <w:r>
        <w:rPr>
          <w:rFonts w:ascii="Arial" w:hAnsi="Arial" w:cs="Arial"/>
          <w:sz w:val="18"/>
          <w:szCs w:val="18"/>
        </w:rPr>
        <w:t>…………………………………………………….………………………….</w:t>
      </w:r>
      <w:r w:rsidRPr="00561B47">
        <w:rPr>
          <w:rFonts w:ascii="Arial" w:hAnsi="Arial" w:cs="Arial"/>
          <w:sz w:val="18"/>
          <w:szCs w:val="18"/>
        </w:rPr>
        <w:br/>
        <w:t>(Numer uzgodnienia inwestycji w MZDiM Bytom: ……………</w:t>
      </w:r>
      <w:r>
        <w:rPr>
          <w:rFonts w:ascii="Arial" w:hAnsi="Arial" w:cs="Arial"/>
          <w:sz w:val="18"/>
          <w:szCs w:val="18"/>
        </w:rPr>
        <w:t>…………………………….</w:t>
      </w:r>
      <w:r w:rsidRPr="00561B47">
        <w:rPr>
          <w:rFonts w:ascii="Arial" w:hAnsi="Arial" w:cs="Arial"/>
          <w:sz w:val="18"/>
          <w:szCs w:val="18"/>
        </w:rPr>
        <w:t>……………………)</w:t>
      </w:r>
    </w:p>
    <w:p w14:paraId="575A4880" w14:textId="27A4592C" w:rsidR="00561B47" w:rsidRPr="00561B47" w:rsidRDefault="00561B47" w:rsidP="00561B47">
      <w:pPr>
        <w:pStyle w:val="NormalnyWeb"/>
        <w:numPr>
          <w:ilvl w:val="0"/>
          <w:numId w:val="6"/>
        </w:numPr>
        <w:spacing w:line="360" w:lineRule="auto"/>
        <w:rPr>
          <w:rFonts w:ascii="Arial" w:hAnsi="Arial" w:cs="Arial"/>
          <w:sz w:val="18"/>
          <w:szCs w:val="18"/>
        </w:rPr>
      </w:pPr>
      <w:r w:rsidRPr="00561B47">
        <w:rPr>
          <w:rStyle w:val="Pogrubienie"/>
          <w:rFonts w:ascii="Arial" w:hAnsi="Arial" w:cs="Arial"/>
          <w:sz w:val="18"/>
          <w:szCs w:val="18"/>
        </w:rPr>
        <w:t>Planowany termin obowiązywania organizacji ruchu:</w:t>
      </w:r>
      <w:r w:rsidRPr="00561B47">
        <w:rPr>
          <w:rFonts w:ascii="Arial" w:hAnsi="Arial" w:cs="Arial"/>
          <w:sz w:val="18"/>
          <w:szCs w:val="18"/>
        </w:rPr>
        <w:br/>
        <w:t>od dnia ……–……–………… r. do dnia ……–……–………… r.</w:t>
      </w:r>
      <w:r>
        <w:rPr>
          <w:rFonts w:ascii="Arial" w:hAnsi="Arial" w:cs="Arial"/>
          <w:sz w:val="18"/>
          <w:szCs w:val="18"/>
        </w:rPr>
        <w:t xml:space="preserve"> </w:t>
      </w:r>
      <w:r w:rsidRPr="00561B47">
        <w:rPr>
          <w:rFonts w:ascii="Arial" w:hAnsi="Arial" w:cs="Arial"/>
          <w:sz w:val="18"/>
          <w:szCs w:val="18"/>
        </w:rPr>
        <w:t>(</w:t>
      </w:r>
      <w:proofErr w:type="spellStart"/>
      <w:r w:rsidRPr="00561B47">
        <w:rPr>
          <w:rFonts w:ascii="Arial" w:hAnsi="Arial" w:cs="Arial"/>
          <w:sz w:val="18"/>
          <w:szCs w:val="18"/>
        </w:rPr>
        <w:t>dd</w:t>
      </w:r>
      <w:proofErr w:type="spellEnd"/>
      <w:r w:rsidRPr="00561B47">
        <w:rPr>
          <w:rFonts w:ascii="Arial" w:hAnsi="Arial" w:cs="Arial"/>
          <w:sz w:val="18"/>
          <w:szCs w:val="18"/>
        </w:rPr>
        <w:t>–mm–</w:t>
      </w:r>
      <w:proofErr w:type="spellStart"/>
      <w:r w:rsidRPr="00561B47">
        <w:rPr>
          <w:rFonts w:ascii="Arial" w:hAnsi="Arial" w:cs="Arial"/>
          <w:sz w:val="18"/>
          <w:szCs w:val="18"/>
        </w:rPr>
        <w:t>rrrr</w:t>
      </w:r>
      <w:proofErr w:type="spellEnd"/>
      <w:r w:rsidRPr="00561B47">
        <w:rPr>
          <w:rFonts w:ascii="Arial" w:hAnsi="Arial" w:cs="Arial"/>
          <w:sz w:val="18"/>
          <w:szCs w:val="18"/>
        </w:rPr>
        <w:t>)</w:t>
      </w:r>
    </w:p>
    <w:p w14:paraId="3D9C49D1" w14:textId="6DEC8DAC" w:rsidR="00561B47" w:rsidRPr="00561B47" w:rsidRDefault="00561B47" w:rsidP="00561B47">
      <w:pPr>
        <w:pStyle w:val="NormalnyWeb"/>
        <w:numPr>
          <w:ilvl w:val="0"/>
          <w:numId w:val="6"/>
        </w:numPr>
        <w:spacing w:after="0" w:afterAutospacing="0" w:line="360" w:lineRule="auto"/>
        <w:rPr>
          <w:rFonts w:ascii="Arial" w:hAnsi="Arial" w:cs="Arial"/>
          <w:sz w:val="18"/>
          <w:szCs w:val="18"/>
        </w:rPr>
      </w:pPr>
      <w:r w:rsidRPr="00561B47">
        <w:rPr>
          <w:rStyle w:val="Pogrubienie"/>
          <w:rFonts w:ascii="Arial" w:hAnsi="Arial" w:cs="Arial"/>
          <w:sz w:val="18"/>
          <w:szCs w:val="18"/>
        </w:rPr>
        <w:t>Sposób odbioru opinii:</w:t>
      </w:r>
      <w:r w:rsidRPr="00561B47">
        <w:rPr>
          <w:rFonts w:ascii="Arial" w:hAnsi="Arial" w:cs="Arial"/>
          <w:sz w:val="18"/>
          <w:szCs w:val="18"/>
        </w:rPr>
        <w:br/>
      </w:r>
      <w:r w:rsidRPr="00561B47">
        <w:rPr>
          <w:rFonts w:ascii="Segoe UI Symbol" w:hAnsi="Segoe UI Symbol" w:cs="Segoe UI Symbol"/>
          <w:sz w:val="18"/>
          <w:szCs w:val="18"/>
        </w:rPr>
        <w:t>☐</w:t>
      </w:r>
      <w:r w:rsidRPr="00561B47">
        <w:rPr>
          <w:rFonts w:ascii="Arial" w:hAnsi="Arial" w:cs="Arial"/>
          <w:sz w:val="18"/>
          <w:szCs w:val="18"/>
        </w:rPr>
        <w:t xml:space="preserve"> wysyłka pocztą na adres wnioskodawcy</w:t>
      </w:r>
      <w:r w:rsidR="003D53FD">
        <w:rPr>
          <w:rFonts w:ascii="Arial" w:hAnsi="Arial" w:cs="Arial"/>
          <w:sz w:val="18"/>
          <w:szCs w:val="18"/>
        </w:rPr>
        <w:t xml:space="preserve">                      </w:t>
      </w:r>
      <w:r w:rsidRPr="00561B47">
        <w:rPr>
          <w:rFonts w:ascii="Segoe UI Symbol" w:hAnsi="Segoe UI Symbol" w:cs="Segoe UI Symbol"/>
          <w:sz w:val="18"/>
          <w:szCs w:val="18"/>
        </w:rPr>
        <w:t>☐</w:t>
      </w:r>
      <w:r w:rsidRPr="00561B47">
        <w:rPr>
          <w:rFonts w:ascii="Arial" w:hAnsi="Arial" w:cs="Arial"/>
          <w:sz w:val="18"/>
          <w:szCs w:val="18"/>
        </w:rPr>
        <w:t xml:space="preserve"> odbiór osobisty przez wnioskodawcę *</w:t>
      </w:r>
    </w:p>
    <w:p w14:paraId="6D6DAA04" w14:textId="77777777" w:rsidR="00BA317B" w:rsidRPr="00BA317B" w:rsidRDefault="00BA317B" w:rsidP="00BA317B">
      <w:pPr>
        <w:pStyle w:val="Teksttreci0"/>
        <w:rPr>
          <w:rFonts w:ascii="Arial" w:hAnsi="Arial" w:cs="Arial"/>
          <w:sz w:val="18"/>
          <w:szCs w:val="18"/>
        </w:rPr>
      </w:pPr>
      <w:r w:rsidRPr="00BA317B">
        <w:rPr>
          <w:rStyle w:val="Teksttreci"/>
          <w:rFonts w:ascii="Arial" w:hAnsi="Arial" w:cs="Arial"/>
          <w:i/>
          <w:iCs/>
          <w:sz w:val="18"/>
          <w:szCs w:val="18"/>
        </w:rPr>
        <w:t>Załączniki do wniosku:</w:t>
      </w:r>
    </w:p>
    <w:p w14:paraId="23204F5F" w14:textId="77777777" w:rsidR="00BA317B" w:rsidRPr="00BA317B" w:rsidRDefault="00BA317B" w:rsidP="00BA317B">
      <w:pPr>
        <w:pStyle w:val="Teksttreci0"/>
        <w:spacing w:after="0"/>
        <w:ind w:left="284" w:hanging="284"/>
        <w:jc w:val="both"/>
        <w:rPr>
          <w:rStyle w:val="Teksttreci"/>
          <w:rFonts w:ascii="Arial" w:hAnsi="Arial" w:cs="Arial"/>
          <w:sz w:val="18"/>
          <w:szCs w:val="18"/>
        </w:rPr>
      </w:pPr>
      <w:r w:rsidRPr="00BA317B">
        <w:rPr>
          <w:rStyle w:val="Teksttreci"/>
          <w:rFonts w:ascii="Arial" w:hAnsi="Arial" w:cs="Arial"/>
          <w:sz w:val="18"/>
          <w:szCs w:val="18"/>
        </w:rPr>
        <w:t>a) Projekt organizacji ruchu - 2 egz. opracowane zgodnie z Rozporządzeniem Ministra Infrastruktury z dnia 23 września 2003r. w sprawie szczegółowych warunków zarządzania ruchem na drogach oraz wykonania nadzoru nad tym zarządzaniem.</w:t>
      </w:r>
    </w:p>
    <w:p w14:paraId="2991A2FD" w14:textId="77777777" w:rsidR="00BA317B" w:rsidRPr="00BA317B" w:rsidRDefault="00BA317B" w:rsidP="00BA317B">
      <w:pPr>
        <w:pStyle w:val="Teksttreci0"/>
        <w:spacing w:after="0"/>
        <w:ind w:left="284" w:hanging="284"/>
        <w:jc w:val="both"/>
        <w:rPr>
          <w:rFonts w:ascii="Arial" w:hAnsi="Arial" w:cs="Arial"/>
          <w:sz w:val="18"/>
          <w:szCs w:val="18"/>
        </w:rPr>
      </w:pPr>
    </w:p>
    <w:p w14:paraId="53269595" w14:textId="77777777" w:rsidR="00BA317B" w:rsidRPr="00BA317B" w:rsidRDefault="00BA317B" w:rsidP="00BA317B">
      <w:pPr>
        <w:pStyle w:val="Teksttreci0"/>
        <w:spacing w:after="0"/>
        <w:ind w:left="284" w:hanging="284"/>
        <w:jc w:val="both"/>
        <w:rPr>
          <w:rFonts w:ascii="Arial" w:hAnsi="Arial" w:cs="Arial"/>
          <w:sz w:val="18"/>
          <w:szCs w:val="18"/>
        </w:rPr>
      </w:pPr>
    </w:p>
    <w:p w14:paraId="305BB1A7" w14:textId="77777777" w:rsidR="003D53FD" w:rsidRPr="00561B47" w:rsidRDefault="003D53FD" w:rsidP="003D53FD">
      <w:pPr>
        <w:pStyle w:val="Teksttreci0"/>
        <w:spacing w:after="0"/>
        <w:ind w:left="4956"/>
        <w:rPr>
          <w:rFonts w:ascii="CIDFont+F1" w:hAnsi="CIDFont+F1" w:cs="CIDFont+F1"/>
          <w:sz w:val="22"/>
          <w:szCs w:val="22"/>
        </w:rPr>
      </w:pPr>
      <w:r w:rsidRPr="00561B47">
        <w:rPr>
          <w:rFonts w:ascii="CIDFont+F1" w:hAnsi="CIDFont+F1" w:cs="CIDFont+F1"/>
          <w:sz w:val="22"/>
          <w:szCs w:val="22"/>
        </w:rPr>
        <w:t>..............................................................</w:t>
      </w:r>
    </w:p>
    <w:p w14:paraId="3EEE2A40" w14:textId="1573F8C8" w:rsidR="00BA317B" w:rsidRPr="003D53FD" w:rsidRDefault="003D53FD" w:rsidP="003D53FD">
      <w:pPr>
        <w:pStyle w:val="Teksttreci20"/>
        <w:spacing w:after="0"/>
        <w:ind w:left="0" w:right="697"/>
        <w:jc w:val="right"/>
        <w:rPr>
          <w:rStyle w:val="Teksttreci2"/>
          <w:rFonts w:ascii="Arial" w:hAnsi="Arial" w:cs="Arial"/>
        </w:rPr>
      </w:pPr>
      <w:r>
        <w:rPr>
          <w:rStyle w:val="Teksttreci2"/>
          <w:rFonts w:ascii="Arial" w:hAnsi="Arial" w:cs="Arial"/>
        </w:rPr>
        <w:t xml:space="preserve">   </w:t>
      </w:r>
      <w:r w:rsidR="00BA317B" w:rsidRPr="003D53FD">
        <w:rPr>
          <w:rStyle w:val="Teksttreci2"/>
          <w:rFonts w:ascii="Arial" w:hAnsi="Arial" w:cs="Arial"/>
        </w:rPr>
        <w:t xml:space="preserve">/podpis i pieczęć wnioskodawcy/   </w:t>
      </w:r>
      <w:r w:rsidR="00BA317B" w:rsidRPr="003D53FD">
        <w:rPr>
          <w:rStyle w:val="Teksttreci2"/>
          <w:rFonts w:ascii="Arial" w:hAnsi="Arial" w:cs="Arial"/>
        </w:rPr>
        <w:tab/>
      </w:r>
    </w:p>
    <w:p w14:paraId="0E44ECCD" w14:textId="77777777" w:rsidR="00561B47" w:rsidRPr="00561B47" w:rsidRDefault="00561B47" w:rsidP="00561B47">
      <w:pPr>
        <w:pStyle w:val="NormalnyWeb"/>
        <w:spacing w:before="0" w:beforeAutospacing="0" w:after="0" w:afterAutospacing="0"/>
        <w:rPr>
          <w:rFonts w:ascii="Arial" w:hAnsi="Arial" w:cs="Arial"/>
          <w:sz w:val="18"/>
          <w:szCs w:val="18"/>
        </w:rPr>
      </w:pPr>
      <w:r w:rsidRPr="00561B47">
        <w:rPr>
          <w:rStyle w:val="Pogrubienie"/>
          <w:rFonts w:ascii="Arial" w:hAnsi="Arial" w:cs="Arial"/>
          <w:sz w:val="18"/>
          <w:szCs w:val="18"/>
        </w:rPr>
        <w:t>UWAGA:</w:t>
      </w:r>
    </w:p>
    <w:p w14:paraId="053D39A3" w14:textId="77777777" w:rsidR="00561B47" w:rsidRPr="00561B47" w:rsidRDefault="00561B47" w:rsidP="00561B47">
      <w:pPr>
        <w:pStyle w:val="NormalnyWeb"/>
        <w:numPr>
          <w:ilvl w:val="0"/>
          <w:numId w:val="7"/>
        </w:numPr>
        <w:spacing w:before="0" w:beforeAutospacing="0" w:after="0" w:afterAutospacing="0"/>
        <w:rPr>
          <w:rFonts w:ascii="Arial" w:hAnsi="Arial" w:cs="Arial"/>
          <w:sz w:val="18"/>
          <w:szCs w:val="18"/>
        </w:rPr>
      </w:pPr>
      <w:r w:rsidRPr="00561B47">
        <w:rPr>
          <w:rFonts w:ascii="Arial" w:hAnsi="Arial" w:cs="Arial"/>
          <w:sz w:val="18"/>
          <w:szCs w:val="18"/>
        </w:rPr>
        <w:t>Uzyskanie opinii Komendanta Miejskiego Policji stanowi odrębną procedurę.</w:t>
      </w:r>
    </w:p>
    <w:p w14:paraId="18D8C86E" w14:textId="77777777" w:rsidR="00561B47" w:rsidRPr="00561B47" w:rsidRDefault="00561B47" w:rsidP="00561B47">
      <w:pPr>
        <w:pStyle w:val="NormalnyWeb"/>
        <w:numPr>
          <w:ilvl w:val="0"/>
          <w:numId w:val="7"/>
        </w:numPr>
        <w:spacing w:before="0" w:beforeAutospacing="0" w:after="0" w:afterAutospacing="0"/>
        <w:rPr>
          <w:rFonts w:ascii="Arial" w:hAnsi="Arial" w:cs="Arial"/>
          <w:sz w:val="18"/>
          <w:szCs w:val="18"/>
        </w:rPr>
      </w:pPr>
      <w:r w:rsidRPr="00561B47">
        <w:rPr>
          <w:rFonts w:ascii="Arial" w:hAnsi="Arial" w:cs="Arial"/>
          <w:sz w:val="18"/>
          <w:szCs w:val="18"/>
        </w:rPr>
        <w:t>Uzyskanie zatwierdzenia projektu organizacji ruchu przez organ zarządzający ruchem stanowi odrębną procedurę.</w:t>
      </w:r>
    </w:p>
    <w:p w14:paraId="4F8DEFDD" w14:textId="77777777" w:rsidR="00561B47" w:rsidRPr="00561B47" w:rsidRDefault="00561B47" w:rsidP="00561B47">
      <w:pPr>
        <w:pStyle w:val="NormalnyWeb"/>
        <w:numPr>
          <w:ilvl w:val="0"/>
          <w:numId w:val="7"/>
        </w:numPr>
        <w:spacing w:before="0" w:beforeAutospacing="0" w:after="0" w:afterAutospacing="0"/>
        <w:rPr>
          <w:rFonts w:ascii="Arial" w:hAnsi="Arial" w:cs="Arial"/>
          <w:sz w:val="18"/>
          <w:szCs w:val="18"/>
        </w:rPr>
      </w:pPr>
      <w:r w:rsidRPr="00561B47">
        <w:rPr>
          <w:rFonts w:ascii="Arial" w:hAnsi="Arial" w:cs="Arial"/>
          <w:sz w:val="18"/>
          <w:szCs w:val="18"/>
        </w:rPr>
        <w:t xml:space="preserve">Dodatkowe informacje można uzyskać pod numerem telefonu: </w:t>
      </w:r>
      <w:r w:rsidRPr="00561B47">
        <w:rPr>
          <w:rStyle w:val="Pogrubienie"/>
          <w:rFonts w:ascii="Arial" w:hAnsi="Arial" w:cs="Arial"/>
          <w:sz w:val="18"/>
          <w:szCs w:val="18"/>
        </w:rPr>
        <w:t>32 39 69 730</w:t>
      </w:r>
      <w:r w:rsidRPr="00561B47">
        <w:rPr>
          <w:rFonts w:ascii="Arial" w:hAnsi="Arial" w:cs="Arial"/>
          <w:sz w:val="18"/>
          <w:szCs w:val="18"/>
        </w:rPr>
        <w:t>.</w:t>
      </w:r>
    </w:p>
    <w:p w14:paraId="1D120085" w14:textId="77777777" w:rsidR="00BA317B" w:rsidRPr="003D53FD" w:rsidRDefault="00BA317B" w:rsidP="00BA317B">
      <w:pPr>
        <w:pStyle w:val="Teksttreci0"/>
        <w:spacing w:after="0"/>
        <w:rPr>
          <w:rStyle w:val="Teksttreci"/>
          <w:sz w:val="12"/>
          <w:szCs w:val="12"/>
        </w:rPr>
      </w:pPr>
    </w:p>
    <w:p w14:paraId="56AABD4A" w14:textId="77777777" w:rsidR="00BA317B" w:rsidRDefault="00BA317B" w:rsidP="00BA317B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14:paraId="6F2CAAF4" w14:textId="77777777" w:rsidR="00BA317B" w:rsidRDefault="00BA317B" w:rsidP="00BA317B">
      <w:pPr>
        <w:spacing w:line="0" w:lineRule="atLeast"/>
        <w:jc w:val="both"/>
        <w:rPr>
          <w:b/>
          <w:bCs/>
          <w:sz w:val="12"/>
          <w:szCs w:val="12"/>
        </w:rPr>
      </w:pPr>
      <w:r>
        <w:rPr>
          <w:sz w:val="12"/>
          <w:szCs w:val="12"/>
        </w:rPr>
        <w:t>1. Administratorem Danych Osobowych jest:</w:t>
      </w:r>
      <w:r>
        <w:rPr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1FA74223" w14:textId="77777777" w:rsidR="00BA317B" w:rsidRDefault="00BA317B" w:rsidP="00BA317B">
      <w:pPr>
        <w:spacing w:line="0" w:lineRule="atLeast"/>
        <w:jc w:val="both"/>
        <w:rPr>
          <w:sz w:val="12"/>
          <w:szCs w:val="12"/>
        </w:rPr>
      </w:pPr>
      <w:r>
        <w:rPr>
          <w:sz w:val="12"/>
          <w:szCs w:val="12"/>
        </w:rPr>
        <w:t>2. Reprezentantem Administratora Danych Osobowych jest Dyrektor Miejskiego Zarządu Dróg i Mostów w Bytomiu.</w:t>
      </w:r>
    </w:p>
    <w:p w14:paraId="6EA0F6FA" w14:textId="7112DB35" w:rsidR="00BA317B" w:rsidRDefault="00BA317B" w:rsidP="00BA317B">
      <w:pPr>
        <w:spacing w:line="0" w:lineRule="atLeast"/>
        <w:jc w:val="both"/>
        <w:rPr>
          <w:sz w:val="12"/>
          <w:szCs w:val="12"/>
        </w:rPr>
      </w:pPr>
      <w:r>
        <w:rPr>
          <w:sz w:val="12"/>
          <w:szCs w:val="12"/>
        </w:rPr>
        <w:t xml:space="preserve">3. Dane kontaktowe Inspektora Ochrony Danych: </w:t>
      </w:r>
      <w:r w:rsidR="00104F02">
        <w:rPr>
          <w:sz w:val="12"/>
          <w:szCs w:val="12"/>
        </w:rPr>
        <w:t>Ewelina Wysocka</w:t>
      </w:r>
      <w:r>
        <w:rPr>
          <w:sz w:val="12"/>
          <w:szCs w:val="12"/>
        </w:rPr>
        <w:t>; e-mail: iod@mzdim.bytom.pl</w:t>
      </w:r>
    </w:p>
    <w:p w14:paraId="302FD2DA" w14:textId="77777777" w:rsidR="00BA317B" w:rsidRDefault="00BA317B" w:rsidP="00BA317B">
      <w:pPr>
        <w:spacing w:line="0" w:lineRule="atLeast"/>
        <w:jc w:val="both"/>
        <w:rPr>
          <w:sz w:val="12"/>
          <w:szCs w:val="12"/>
        </w:rPr>
      </w:pPr>
      <w:r>
        <w:rPr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35B8BCC1" w14:textId="77777777" w:rsidR="00BA317B" w:rsidRDefault="00BA317B" w:rsidP="00BA317B">
      <w:pPr>
        <w:spacing w:line="0" w:lineRule="atLeast"/>
        <w:jc w:val="both"/>
        <w:rPr>
          <w:sz w:val="12"/>
          <w:szCs w:val="12"/>
        </w:rPr>
      </w:pPr>
      <w:r>
        <w:rPr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0B2DFD80" w14:textId="77777777" w:rsidR="00BA317B" w:rsidRDefault="00BA317B" w:rsidP="00BA317B">
      <w:pPr>
        <w:spacing w:line="0" w:lineRule="atLeast"/>
        <w:jc w:val="both"/>
        <w:rPr>
          <w:sz w:val="12"/>
          <w:szCs w:val="12"/>
        </w:rPr>
      </w:pPr>
      <w:r>
        <w:rPr>
          <w:sz w:val="12"/>
          <w:szCs w:val="12"/>
        </w:rPr>
        <w:t>- Ustawa z dnia 10 maja 2018 r. o ochronie danych osobowych;</w:t>
      </w:r>
    </w:p>
    <w:p w14:paraId="7E62D29D" w14:textId="77777777" w:rsidR="00BA317B" w:rsidRDefault="00BA317B" w:rsidP="00BA317B">
      <w:pPr>
        <w:spacing w:line="0" w:lineRule="atLeast"/>
        <w:jc w:val="both"/>
        <w:rPr>
          <w:sz w:val="12"/>
          <w:szCs w:val="12"/>
        </w:rPr>
      </w:pPr>
      <w:r>
        <w:rPr>
          <w:sz w:val="12"/>
          <w:szCs w:val="12"/>
        </w:rPr>
        <w:t>- Ustawa z dnia 20 czerwca 1997 r. - Prawo o ruchu drogowym;</w:t>
      </w:r>
    </w:p>
    <w:p w14:paraId="3036DD4D" w14:textId="77777777" w:rsidR="00BA317B" w:rsidRDefault="00BA317B" w:rsidP="00BA317B">
      <w:pPr>
        <w:spacing w:line="0" w:lineRule="atLeast"/>
        <w:jc w:val="both"/>
        <w:rPr>
          <w:sz w:val="12"/>
          <w:szCs w:val="12"/>
        </w:rPr>
      </w:pPr>
      <w:r>
        <w:rPr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43D4AE03" w14:textId="77777777" w:rsidR="00BA317B" w:rsidRDefault="00BA317B" w:rsidP="00BA317B">
      <w:pPr>
        <w:spacing w:line="0" w:lineRule="atLeast"/>
        <w:jc w:val="both"/>
        <w:rPr>
          <w:sz w:val="12"/>
          <w:szCs w:val="12"/>
        </w:rPr>
      </w:pPr>
      <w:r>
        <w:rPr>
          <w:sz w:val="12"/>
          <w:szCs w:val="12"/>
        </w:rPr>
        <w:t xml:space="preserve">- Uchwała Rady Miejskiej w Bytomiu nr </w:t>
      </w:r>
      <w:proofErr w:type="spellStart"/>
      <w:r>
        <w:rPr>
          <w:sz w:val="12"/>
          <w:szCs w:val="12"/>
        </w:rPr>
        <w:t>NR</w:t>
      </w:r>
      <w:proofErr w:type="spellEnd"/>
      <w:r>
        <w:rPr>
          <w:sz w:val="12"/>
          <w:szCs w:val="12"/>
        </w:rPr>
        <w:t xml:space="preserve"> XVIII/242/15 z dnia 23.11.2015 r. dotycząca Strefy Płatnego Parkowania.</w:t>
      </w:r>
    </w:p>
    <w:p w14:paraId="5124772A" w14:textId="77777777" w:rsidR="00BA317B" w:rsidRDefault="00BA317B" w:rsidP="00BA317B">
      <w:pPr>
        <w:spacing w:line="0" w:lineRule="atLeast"/>
        <w:jc w:val="both"/>
        <w:rPr>
          <w:sz w:val="12"/>
          <w:szCs w:val="12"/>
        </w:rPr>
      </w:pPr>
      <w:r>
        <w:rPr>
          <w:sz w:val="12"/>
          <w:szCs w:val="12"/>
        </w:rPr>
        <w:t>6. Odbiorcami danych osobowych są osoby fizyczne i prawne na podstawie przepisów prawa.</w:t>
      </w:r>
    </w:p>
    <w:p w14:paraId="7EFC6A6F" w14:textId="77777777" w:rsidR="00BA317B" w:rsidRDefault="00BA317B" w:rsidP="00BA317B">
      <w:pPr>
        <w:spacing w:line="0" w:lineRule="atLeast"/>
        <w:jc w:val="both"/>
        <w:rPr>
          <w:sz w:val="12"/>
          <w:szCs w:val="12"/>
        </w:rPr>
      </w:pPr>
      <w:r>
        <w:rPr>
          <w:sz w:val="12"/>
          <w:szCs w:val="12"/>
        </w:rPr>
        <w:t>7. Dane osobowe będą przetwarzane przez czas określony przepisami prawa, w szczególności w celach archiwalnych.</w:t>
      </w:r>
    </w:p>
    <w:p w14:paraId="348C1EE8" w14:textId="77777777" w:rsidR="00BA317B" w:rsidRDefault="00BA317B" w:rsidP="00BA317B">
      <w:pPr>
        <w:spacing w:line="0" w:lineRule="atLeast"/>
        <w:jc w:val="both"/>
        <w:rPr>
          <w:sz w:val="12"/>
          <w:szCs w:val="12"/>
        </w:rPr>
      </w:pPr>
      <w:r>
        <w:rPr>
          <w:sz w:val="12"/>
          <w:szCs w:val="12"/>
        </w:rPr>
        <w:t>8. Prawa przysługujące osobie, której dane są przetwarzane:</w:t>
      </w:r>
    </w:p>
    <w:p w14:paraId="7E8A8A69" w14:textId="77777777" w:rsidR="00BA317B" w:rsidRDefault="00BA317B" w:rsidP="00BA317B">
      <w:pPr>
        <w:spacing w:line="0" w:lineRule="atLeast"/>
        <w:jc w:val="both"/>
        <w:rPr>
          <w:sz w:val="12"/>
          <w:szCs w:val="12"/>
        </w:rPr>
      </w:pPr>
      <w:r>
        <w:rPr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23ECE012" w14:textId="77777777" w:rsidR="00BA317B" w:rsidRDefault="00BA317B" w:rsidP="00BA317B">
      <w:pPr>
        <w:spacing w:line="0" w:lineRule="atLeast"/>
        <w:jc w:val="both"/>
        <w:rPr>
          <w:sz w:val="12"/>
          <w:szCs w:val="12"/>
        </w:rPr>
      </w:pPr>
      <w:r>
        <w:rPr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515CEB2E" w14:textId="77777777" w:rsidR="00BA317B" w:rsidRDefault="00BA317B" w:rsidP="00BA317B">
      <w:pPr>
        <w:spacing w:line="0" w:lineRule="atLeast"/>
        <w:jc w:val="both"/>
        <w:rPr>
          <w:sz w:val="12"/>
          <w:szCs w:val="12"/>
        </w:rPr>
      </w:pPr>
      <w:r>
        <w:rPr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4023635E" w14:textId="2E0C76BC" w:rsidR="00702C16" w:rsidRPr="003D53FD" w:rsidRDefault="00BA317B" w:rsidP="003D53FD">
      <w:pPr>
        <w:spacing w:line="0" w:lineRule="atLeast"/>
        <w:jc w:val="both"/>
        <w:rPr>
          <w:sz w:val="12"/>
          <w:szCs w:val="12"/>
        </w:rPr>
      </w:pPr>
      <w:r>
        <w:rPr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sectPr w:rsidR="00702C16" w:rsidRPr="003D53FD" w:rsidSect="003D53FD">
      <w:headerReference w:type="default" r:id="rId11"/>
      <w:type w:val="continuous"/>
      <w:pgSz w:w="11906" w:h="16838"/>
      <w:pgMar w:top="1417" w:right="1417" w:bottom="993" w:left="1417" w:header="340" w:footer="4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4D5A83" w14:textId="77777777" w:rsidR="006F5131" w:rsidRDefault="006F5131">
      <w:r>
        <w:separator/>
      </w:r>
    </w:p>
  </w:endnote>
  <w:endnote w:type="continuationSeparator" w:id="0">
    <w:p w14:paraId="182C2B3C" w14:textId="77777777" w:rsidR="006F5131" w:rsidRDefault="006F51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IDFont+F1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D69C24" w14:textId="77777777" w:rsidR="00702C16" w:rsidRDefault="00702C16" w:rsidP="00C04F8C">
    <w:pPr>
      <w:pStyle w:val="Stopka"/>
      <w:tabs>
        <w:tab w:val="clear" w:pos="4536"/>
        <w:tab w:val="clear" w:pos="9072"/>
        <w:tab w:val="left" w:pos="1403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575C9E" w14:textId="296F5AD8" w:rsidR="00FD5FE2" w:rsidRPr="00BA317B" w:rsidRDefault="00FD5FE2" w:rsidP="00BA317B">
    <w:pPr>
      <w:pStyle w:val="Stopka"/>
      <w:jc w:val="center"/>
      <w:rPr>
        <w:sz w:val="16"/>
        <w:szCs w:val="16"/>
      </w:rPr>
    </w:pPr>
    <w:r>
      <w:rPr>
        <w:sz w:val="14"/>
        <w:szCs w:val="14"/>
      </w:rPr>
      <w:t>_______________________________________________________________________________________________________________________________</w:t>
    </w:r>
  </w:p>
  <w:p w14:paraId="3A88D185" w14:textId="33BC5DDA" w:rsidR="00C64726" w:rsidRPr="003D53FD" w:rsidRDefault="00FD5FE2" w:rsidP="00FD5FE2">
    <w:pPr>
      <w:pStyle w:val="Stopka"/>
      <w:tabs>
        <w:tab w:val="left" w:pos="6090"/>
      </w:tabs>
      <w:jc w:val="center"/>
      <w:rPr>
        <w:sz w:val="12"/>
        <w:szCs w:val="12"/>
      </w:rPr>
    </w:pPr>
    <w:r w:rsidRPr="003D53FD">
      <w:rPr>
        <w:sz w:val="12"/>
        <w:szCs w:val="12"/>
      </w:rPr>
      <w:t>Sekretariat (32) 39-69-700 • Kasa (32) 39-69-718 •  Główny Inżynier  (32) 39-69-707 •</w:t>
    </w:r>
    <w:r w:rsidR="001E1D6E" w:rsidRPr="003D53FD">
      <w:rPr>
        <w:sz w:val="12"/>
        <w:szCs w:val="12"/>
      </w:rPr>
      <w:t xml:space="preserve"> </w:t>
    </w:r>
    <w:r w:rsidRPr="003D53FD">
      <w:rPr>
        <w:sz w:val="12"/>
        <w:szCs w:val="12"/>
      </w:rPr>
      <w:t>Dział  Finansowo  -  Księgowy  (32) 39-69-715  •  Dział  Zamówień  Publicznych  (32) 39-69-725  •  Dział  Inżynierii  Ruchu  (32) 39-69-730  •</w:t>
    </w:r>
    <w:r w:rsidR="001E1D6E" w:rsidRPr="003D53FD">
      <w:rPr>
        <w:sz w:val="12"/>
        <w:szCs w:val="12"/>
      </w:rPr>
      <w:t xml:space="preserve"> </w:t>
    </w:r>
    <w:r w:rsidRPr="003D53FD">
      <w:rPr>
        <w:sz w:val="12"/>
        <w:szCs w:val="12"/>
      </w:rPr>
      <w:t>Dział techniczny (32) 39-69-740 • Inspektorzy Nadzoru Inwestorskiego (32) 39-69-742  • Uzgodnienia (32) 39-69-745 • Oświetlenie (32) 39-69-749 •</w:t>
    </w:r>
    <w:r w:rsidR="001E1D6E" w:rsidRPr="003D53FD">
      <w:rPr>
        <w:sz w:val="12"/>
        <w:szCs w:val="12"/>
      </w:rPr>
      <w:t xml:space="preserve"> </w:t>
    </w:r>
    <w:r w:rsidRPr="003D53FD">
      <w:rPr>
        <w:sz w:val="12"/>
        <w:szCs w:val="12"/>
      </w:rPr>
      <w:t xml:space="preserve">Dział  Strefy Płatnego Parkowania (32) 39-69-750 • Dział Kadr i Płac (32) 39-69-760 • Dział Inwestycji (32) 39-69-765 • </w:t>
    </w:r>
    <w:r w:rsidR="00CB3065" w:rsidRPr="003D53FD">
      <w:rPr>
        <w:sz w:val="12"/>
        <w:szCs w:val="12"/>
      </w:rPr>
      <w:t>Zabezpieczenie Ruchu Drogowego</w:t>
    </w:r>
    <w:r w:rsidRPr="003D53FD">
      <w:rPr>
        <w:sz w:val="12"/>
        <w:szCs w:val="12"/>
      </w:rPr>
      <w:t xml:space="preserve"> (32) 39-69-770 •</w:t>
    </w:r>
    <w:r w:rsidR="001E1D6E" w:rsidRPr="003D53FD">
      <w:rPr>
        <w:sz w:val="12"/>
        <w:szCs w:val="12"/>
      </w:rPr>
      <w:t xml:space="preserve"> </w:t>
    </w:r>
    <w:r w:rsidRPr="003D53FD">
      <w:rPr>
        <w:sz w:val="12"/>
        <w:szCs w:val="12"/>
      </w:rPr>
      <w:t xml:space="preserve">Dział  </w:t>
    </w:r>
    <w:r w:rsidR="00EA4B8F" w:rsidRPr="003D53FD">
      <w:rPr>
        <w:sz w:val="12"/>
        <w:szCs w:val="12"/>
      </w:rPr>
      <w:t xml:space="preserve">Administracyjno-Organizacyjny </w:t>
    </w:r>
    <w:r w:rsidRPr="003D53FD">
      <w:rPr>
        <w:sz w:val="12"/>
        <w:szCs w:val="12"/>
      </w:rPr>
      <w:t>i  Decyzji  (32) 39-69-775  •  Dział Kanalizacji Deszczowej  (32 ) 39-69-780  • Dział Oczyszczania (32) 39-69-785  •</w:t>
    </w:r>
    <w:r w:rsidR="00CB3065" w:rsidRPr="003D53FD">
      <w:rPr>
        <w:sz w:val="12"/>
        <w:szCs w:val="12"/>
      </w:rPr>
      <w:t xml:space="preserve"> </w:t>
    </w:r>
    <w:r w:rsidRPr="003D53FD">
      <w:rPr>
        <w:sz w:val="12"/>
        <w:szCs w:val="12"/>
      </w:rPr>
      <w:t xml:space="preserve">Dział </w:t>
    </w:r>
    <w:r w:rsidR="00D955B1" w:rsidRPr="003D53FD">
      <w:rPr>
        <w:sz w:val="12"/>
        <w:szCs w:val="12"/>
      </w:rPr>
      <w:t>Przestrzeni Miejskiej</w:t>
    </w:r>
    <w:r w:rsidRPr="003D53FD">
      <w:rPr>
        <w:sz w:val="12"/>
        <w:szCs w:val="12"/>
      </w:rPr>
      <w:t xml:space="preserve"> (32) 39-69-790 • Cmentarz (32) 42-07-790 •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54C1ED" w14:textId="77777777" w:rsidR="006F5131" w:rsidRDefault="006F5131">
      <w:r>
        <w:separator/>
      </w:r>
    </w:p>
  </w:footnote>
  <w:footnote w:type="continuationSeparator" w:id="0">
    <w:p w14:paraId="7848C9FD" w14:textId="77777777" w:rsidR="006F5131" w:rsidRDefault="006F51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06D8E" w14:textId="123C4E77" w:rsidR="00A55A06" w:rsidRDefault="00F46E8C" w:rsidP="000713C9">
    <w:pPr>
      <w:tabs>
        <w:tab w:val="left" w:pos="2625"/>
      </w:tabs>
      <w:ind w:left="567"/>
      <w:rPr>
        <w:b/>
        <w:sz w:val="44"/>
        <w:szCs w:val="44"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 wp14:anchorId="2D7A5495" wp14:editId="65585F47">
              <wp:simplePos x="0" y="0"/>
              <wp:positionH relativeFrom="column">
                <wp:posOffset>2257107</wp:posOffset>
              </wp:positionH>
              <wp:positionV relativeFrom="paragraph">
                <wp:posOffset>635</wp:posOffset>
              </wp:positionV>
              <wp:extent cx="3900170" cy="1095375"/>
              <wp:effectExtent l="0" t="0" r="0" b="9525"/>
              <wp:wrapSquare wrapText="bothSides"/>
              <wp:docPr id="367019796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00170" cy="1095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2DFD03" w14:textId="77777777" w:rsidR="00AA5B1C" w:rsidRDefault="00AA5B1C" w:rsidP="000713C9">
                          <w:pPr>
                            <w:tabs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44"/>
                              <w:szCs w:val="44"/>
                            </w:rPr>
                          </w:pPr>
                          <w:r w:rsidRPr="00CE3645">
                            <w:rPr>
                              <w:b/>
                              <w:sz w:val="44"/>
                              <w:szCs w:val="44"/>
                            </w:rPr>
                            <w:t>Miejski Zarząd Dróg i Mostów</w:t>
                          </w:r>
                        </w:p>
                        <w:p w14:paraId="016AE388" w14:textId="628D66F7" w:rsidR="00AA5B1C" w:rsidRPr="005136E9" w:rsidRDefault="00AA5B1C" w:rsidP="000713C9">
                          <w:pPr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t>41-902 Bytom, ul. Smolenia 35</w:t>
                          </w: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br/>
                            <w:t>Regon</w:t>
                          </w:r>
                          <w:r w:rsidR="005136E9">
                            <w:rPr>
                              <w:b/>
                              <w:sz w:val="20"/>
                              <w:szCs w:val="20"/>
                            </w:rPr>
                            <w:t>:</w:t>
                          </w: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t xml:space="preserve"> 240136989  NIP</w:t>
                          </w:r>
                          <w:r w:rsidR="005136E9">
                            <w:rPr>
                              <w:b/>
                              <w:sz w:val="20"/>
                              <w:szCs w:val="20"/>
                            </w:rPr>
                            <w:t>:</w:t>
                          </w: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t xml:space="preserve"> 626-279-11-35</w:t>
                          </w:r>
                          <w:r w:rsidR="005136E9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t>tel. (32) 39-69-700</w:t>
                          </w:r>
                        </w:p>
                        <w:p w14:paraId="7CA78117" w14:textId="0BC7B0E7" w:rsidR="00AA5B1C" w:rsidRDefault="005136E9" w:rsidP="000713C9">
                          <w:pPr>
                            <w:pStyle w:val="Nagwek"/>
                            <w:pBdr>
                              <w:bottom w:val="single" w:sz="12" w:space="8" w:color="auto"/>
                            </w:pBdr>
                            <w:tabs>
                              <w:tab w:val="clear" w:pos="4536"/>
                              <w:tab w:val="clear" w:pos="9072"/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</w:rPr>
                            <w:t>https://</w:t>
                          </w:r>
                          <w:r w:rsidR="00716C4D" w:rsidRPr="005136E9">
                            <w:rPr>
                              <w:b/>
                              <w:sz w:val="20"/>
                              <w:szCs w:val="20"/>
                            </w:rPr>
                            <w:t>www.mzdim.bytom.pl</w:t>
                          </w:r>
                          <w:r w:rsidR="00AA5B1C" w:rsidRPr="005136E9">
                            <w:rPr>
                              <w:b/>
                              <w:sz w:val="20"/>
                              <w:szCs w:val="20"/>
                            </w:rPr>
                            <w:t>;</w:t>
                          </w:r>
                          <w:r w:rsidR="00716C4D" w:rsidRPr="005136E9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="00AA5B1C" w:rsidRPr="005136E9">
                            <w:rPr>
                              <w:b/>
                              <w:sz w:val="20"/>
                              <w:szCs w:val="20"/>
                            </w:rPr>
                            <w:t>e-mail:</w:t>
                          </w:r>
                          <w:r w:rsidR="00716C4D" w:rsidRPr="005136E9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Pr="0001044B">
                            <w:rPr>
                              <w:b/>
                              <w:sz w:val="20"/>
                              <w:szCs w:val="20"/>
                              <w:lang w:val="pl-PL"/>
                            </w:rPr>
                            <w:t>sekretariat</w:t>
                          </w:r>
                          <w:r w:rsidRPr="0001044B">
                            <w:rPr>
                              <w:b/>
                              <w:sz w:val="20"/>
                              <w:szCs w:val="20"/>
                            </w:rPr>
                            <w:t>@mzdim.bytom.pl</w:t>
                          </w:r>
                        </w:p>
                        <w:p w14:paraId="2E4FE1E6" w14:textId="6D815454" w:rsidR="005136E9" w:rsidRPr="005136E9" w:rsidRDefault="005136E9" w:rsidP="000713C9">
                          <w:pPr>
                            <w:pStyle w:val="Nagwek"/>
                            <w:pBdr>
                              <w:bottom w:val="single" w:sz="12" w:space="8" w:color="auto"/>
                            </w:pBdr>
                            <w:tabs>
                              <w:tab w:val="clear" w:pos="4536"/>
                              <w:tab w:val="clear" w:pos="9072"/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</w:rPr>
                            <w:t xml:space="preserve">Adres do e-Doręczeń: </w:t>
                          </w: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t>AE:PL-51969-75846-TUEFH-22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D7A5495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left:0;text-align:left;margin-left:177.7pt;margin-top:.05pt;width:307.1pt;height:86.25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" filled="f" stroked="f">
              <v:textbox>
                <w:txbxContent>
                  <w:p w14:paraId="5C2DFD03" w14:textId="77777777" w:rsidR="00AA5B1C" w:rsidRDefault="00AA5B1C" w:rsidP="000713C9">
                    <w:pPr>
                      <w:tabs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44"/>
                        <w:szCs w:val="44"/>
                      </w:rPr>
                    </w:pPr>
                    <w:r w:rsidRPr="00CE3645">
                      <w:rPr>
                        <w:b/>
                        <w:sz w:val="44"/>
                        <w:szCs w:val="44"/>
                      </w:rPr>
                      <w:t>Miejski Zarząd Dróg i Mostów</w:t>
                    </w:r>
                  </w:p>
                  <w:p w14:paraId="016AE388" w14:textId="628D66F7" w:rsidR="00AA5B1C" w:rsidRPr="005136E9" w:rsidRDefault="00AA5B1C" w:rsidP="000713C9">
                    <w:pPr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5136E9">
                      <w:rPr>
                        <w:b/>
                        <w:sz w:val="20"/>
                        <w:szCs w:val="20"/>
                      </w:rPr>
                      <w:t>41-902 Bytom, ul. Smolenia 35</w:t>
                    </w:r>
                    <w:r w:rsidRPr="005136E9">
                      <w:rPr>
                        <w:b/>
                        <w:sz w:val="20"/>
                        <w:szCs w:val="20"/>
                      </w:rPr>
                      <w:br/>
                      <w:t>Regon</w:t>
                    </w:r>
                    <w:r w:rsidR="005136E9">
                      <w:rPr>
                        <w:b/>
                        <w:sz w:val="20"/>
                        <w:szCs w:val="20"/>
                      </w:rPr>
                      <w:t>:</w:t>
                    </w:r>
                    <w:r w:rsidRPr="005136E9">
                      <w:rPr>
                        <w:b/>
                        <w:sz w:val="20"/>
                        <w:szCs w:val="20"/>
                      </w:rPr>
                      <w:t xml:space="preserve"> 240136989  NIP</w:t>
                    </w:r>
                    <w:r w:rsidR="005136E9">
                      <w:rPr>
                        <w:b/>
                        <w:sz w:val="20"/>
                        <w:szCs w:val="20"/>
                      </w:rPr>
                      <w:t>:</w:t>
                    </w:r>
                    <w:r w:rsidRPr="005136E9">
                      <w:rPr>
                        <w:b/>
                        <w:sz w:val="20"/>
                        <w:szCs w:val="20"/>
                      </w:rPr>
                      <w:t xml:space="preserve"> 626-279-11-35</w:t>
                    </w:r>
                    <w:r w:rsidR="005136E9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Pr="005136E9">
                      <w:rPr>
                        <w:b/>
                        <w:sz w:val="20"/>
                        <w:szCs w:val="20"/>
                      </w:rPr>
                      <w:t>tel. (32) 39-69-700</w:t>
                    </w:r>
                  </w:p>
                  <w:p w14:paraId="7CA78117" w14:textId="0BC7B0E7" w:rsidR="00AA5B1C" w:rsidRDefault="005136E9" w:rsidP="000713C9">
                    <w:pPr>
                      <w:pStyle w:val="Nagwek"/>
                      <w:pBdr>
                        <w:bottom w:val="single" w:sz="12" w:space="8" w:color="auto"/>
                      </w:pBdr>
                      <w:tabs>
                        <w:tab w:val="clear" w:pos="4536"/>
                        <w:tab w:val="clear" w:pos="9072"/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>https://</w:t>
                    </w:r>
                    <w:r w:rsidR="00716C4D" w:rsidRPr="005136E9">
                      <w:rPr>
                        <w:b/>
                        <w:sz w:val="20"/>
                        <w:szCs w:val="20"/>
                      </w:rPr>
                      <w:t>www.mzdim.bytom.pl</w:t>
                    </w:r>
                    <w:r w:rsidR="00AA5B1C" w:rsidRPr="005136E9">
                      <w:rPr>
                        <w:b/>
                        <w:sz w:val="20"/>
                        <w:szCs w:val="20"/>
                      </w:rPr>
                      <w:t>;</w:t>
                    </w:r>
                    <w:r w:rsidR="00716C4D" w:rsidRPr="005136E9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="00AA5B1C" w:rsidRPr="005136E9">
                      <w:rPr>
                        <w:b/>
                        <w:sz w:val="20"/>
                        <w:szCs w:val="20"/>
                      </w:rPr>
                      <w:t>e-mail:</w:t>
                    </w:r>
                    <w:r w:rsidR="00716C4D" w:rsidRPr="005136E9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Pr="0001044B">
                      <w:rPr>
                        <w:b/>
                        <w:sz w:val="20"/>
                        <w:szCs w:val="20"/>
                        <w:lang w:val="pl-PL"/>
                      </w:rPr>
                      <w:t>sekretariat</w:t>
                    </w:r>
                    <w:r w:rsidRPr="0001044B">
                      <w:rPr>
                        <w:b/>
                        <w:sz w:val="20"/>
                        <w:szCs w:val="20"/>
                      </w:rPr>
                      <w:t>@mzdim.bytom.pl</w:t>
                    </w:r>
                  </w:p>
                  <w:p w14:paraId="2E4FE1E6" w14:textId="6D815454" w:rsidR="005136E9" w:rsidRPr="005136E9" w:rsidRDefault="005136E9" w:rsidP="000713C9">
                    <w:pPr>
                      <w:pStyle w:val="Nagwek"/>
                      <w:pBdr>
                        <w:bottom w:val="single" w:sz="12" w:space="8" w:color="auto"/>
                      </w:pBdr>
                      <w:tabs>
                        <w:tab w:val="clear" w:pos="4536"/>
                        <w:tab w:val="clear" w:pos="9072"/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 xml:space="preserve">Adres do e-Doręczeń: </w:t>
                    </w:r>
                    <w:r w:rsidRPr="005136E9">
                      <w:rPr>
                        <w:b/>
                        <w:sz w:val="20"/>
                        <w:szCs w:val="20"/>
                      </w:rPr>
                      <w:t>AE:PL-51969-75846-TUEFH-22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inline distT="0" distB="0" distL="0" distR="0" wp14:anchorId="490B93B2" wp14:editId="1D11C794">
          <wp:extent cx="1647825" cy="1038225"/>
          <wp:effectExtent l="0" t="0" r="9525" b="9525"/>
          <wp:docPr id="409669079" name="Obraz 40966907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231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7825" cy="1038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702C16">
      <w:rPr>
        <w:b/>
        <w:sz w:val="44"/>
        <w:szCs w:val="44"/>
      </w:rPr>
      <w:t xml:space="preserve">                       </w:t>
    </w:r>
  </w:p>
  <w:p w14:paraId="7D51D87E" w14:textId="2DC51559" w:rsidR="004455E0" w:rsidRPr="004455E0" w:rsidRDefault="000713C9" w:rsidP="000713C9">
    <w:pPr>
      <w:tabs>
        <w:tab w:val="left" w:pos="2625"/>
      </w:tabs>
      <w:jc w:val="center"/>
      <w:rPr>
        <w:b/>
        <w:sz w:val="16"/>
        <w:szCs w:val="16"/>
      </w:rPr>
    </w:pPr>
    <w:r>
      <w:rPr>
        <w:b/>
        <w:sz w:val="16"/>
        <w:szCs w:val="16"/>
      </w:rPr>
      <w:t>____________________________________________________________________________________________________________________</w:t>
    </w:r>
    <w:r w:rsidR="00FE5D9E">
      <w:rPr>
        <w:b/>
        <w:sz w:val="16"/>
        <w:szCs w:val="16"/>
      </w:rPr>
      <w:t>__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AC6DF8" w14:textId="77777777" w:rsidR="00702C16" w:rsidRPr="00C04F8C" w:rsidRDefault="00702C16" w:rsidP="00C04F8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43214"/>
    <w:multiLevelType w:val="multilevel"/>
    <w:tmpl w:val="BDDC58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AEB77C0"/>
    <w:multiLevelType w:val="multilevel"/>
    <w:tmpl w:val="AED813E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F6725D0"/>
    <w:multiLevelType w:val="hybridMultilevel"/>
    <w:tmpl w:val="A768D8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D73F2E"/>
    <w:multiLevelType w:val="hybridMultilevel"/>
    <w:tmpl w:val="FE84B2D2"/>
    <w:lvl w:ilvl="0" w:tplc="C59ED07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" w15:restartNumberingAfterBreak="0">
    <w:nsid w:val="5696104A"/>
    <w:multiLevelType w:val="hybridMultilevel"/>
    <w:tmpl w:val="8D1869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533F2A"/>
    <w:multiLevelType w:val="hybridMultilevel"/>
    <w:tmpl w:val="BB52B1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70145E"/>
    <w:multiLevelType w:val="multilevel"/>
    <w:tmpl w:val="1CD44E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96017399">
    <w:abstractNumId w:val="2"/>
  </w:num>
  <w:num w:numId="2" w16cid:durableId="144518673">
    <w:abstractNumId w:val="3"/>
  </w:num>
  <w:num w:numId="3" w16cid:durableId="217521949">
    <w:abstractNumId w:val="5"/>
  </w:num>
  <w:num w:numId="4" w16cid:durableId="1134251938">
    <w:abstractNumId w:val="4"/>
  </w:num>
  <w:num w:numId="5" w16cid:durableId="68699447">
    <w:abstractNumId w:val="1"/>
  </w:num>
  <w:num w:numId="6" w16cid:durableId="363605125">
    <w:abstractNumId w:val="0"/>
  </w:num>
  <w:num w:numId="7" w16cid:durableId="5408968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535F"/>
    <w:rsid w:val="0000634C"/>
    <w:rsid w:val="0001044B"/>
    <w:rsid w:val="00013DC7"/>
    <w:rsid w:val="00033B7D"/>
    <w:rsid w:val="000713C9"/>
    <w:rsid w:val="00085220"/>
    <w:rsid w:val="000B079C"/>
    <w:rsid w:val="000B3533"/>
    <w:rsid w:val="00102617"/>
    <w:rsid w:val="00104F02"/>
    <w:rsid w:val="00106184"/>
    <w:rsid w:val="0014302C"/>
    <w:rsid w:val="001E152C"/>
    <w:rsid w:val="001E1D6E"/>
    <w:rsid w:val="002121FA"/>
    <w:rsid w:val="00226365"/>
    <w:rsid w:val="002316E9"/>
    <w:rsid w:val="00235DF4"/>
    <w:rsid w:val="00255DD6"/>
    <w:rsid w:val="00256401"/>
    <w:rsid w:val="0026452B"/>
    <w:rsid w:val="00274F7C"/>
    <w:rsid w:val="002907E6"/>
    <w:rsid w:val="00290EA1"/>
    <w:rsid w:val="002B6196"/>
    <w:rsid w:val="002B6CC0"/>
    <w:rsid w:val="002C3C3E"/>
    <w:rsid w:val="002D6CA9"/>
    <w:rsid w:val="002F58F1"/>
    <w:rsid w:val="002F76E4"/>
    <w:rsid w:val="00301609"/>
    <w:rsid w:val="003351D2"/>
    <w:rsid w:val="00373EA1"/>
    <w:rsid w:val="0038109B"/>
    <w:rsid w:val="00391BFA"/>
    <w:rsid w:val="003B0CC2"/>
    <w:rsid w:val="003B11E7"/>
    <w:rsid w:val="003B4FD6"/>
    <w:rsid w:val="003D53FD"/>
    <w:rsid w:val="004455E0"/>
    <w:rsid w:val="00451C68"/>
    <w:rsid w:val="004562A1"/>
    <w:rsid w:val="00475D68"/>
    <w:rsid w:val="00476722"/>
    <w:rsid w:val="004C0F28"/>
    <w:rsid w:val="0050775E"/>
    <w:rsid w:val="005136E9"/>
    <w:rsid w:val="00526880"/>
    <w:rsid w:val="005272AB"/>
    <w:rsid w:val="00536557"/>
    <w:rsid w:val="0054627D"/>
    <w:rsid w:val="00561B47"/>
    <w:rsid w:val="00595058"/>
    <w:rsid w:val="005D059F"/>
    <w:rsid w:val="005E0DDB"/>
    <w:rsid w:val="005F3760"/>
    <w:rsid w:val="00610139"/>
    <w:rsid w:val="00612A00"/>
    <w:rsid w:val="00612C97"/>
    <w:rsid w:val="006416E0"/>
    <w:rsid w:val="00650FA5"/>
    <w:rsid w:val="006557A7"/>
    <w:rsid w:val="00674BBA"/>
    <w:rsid w:val="006D178B"/>
    <w:rsid w:val="006E1409"/>
    <w:rsid w:val="006F06C3"/>
    <w:rsid w:val="006F5131"/>
    <w:rsid w:val="00702C16"/>
    <w:rsid w:val="00716C4D"/>
    <w:rsid w:val="00733AFF"/>
    <w:rsid w:val="00734B0C"/>
    <w:rsid w:val="007A4D05"/>
    <w:rsid w:val="007F76CA"/>
    <w:rsid w:val="00832591"/>
    <w:rsid w:val="0085245D"/>
    <w:rsid w:val="008711DF"/>
    <w:rsid w:val="008744D3"/>
    <w:rsid w:val="00890ADD"/>
    <w:rsid w:val="008A0EE5"/>
    <w:rsid w:val="008A1634"/>
    <w:rsid w:val="008B133D"/>
    <w:rsid w:val="008B2567"/>
    <w:rsid w:val="008D40A3"/>
    <w:rsid w:val="008E2741"/>
    <w:rsid w:val="008E535F"/>
    <w:rsid w:val="00925796"/>
    <w:rsid w:val="00930EB6"/>
    <w:rsid w:val="0094182C"/>
    <w:rsid w:val="00985762"/>
    <w:rsid w:val="00993253"/>
    <w:rsid w:val="009977B6"/>
    <w:rsid w:val="009A20FA"/>
    <w:rsid w:val="009E5596"/>
    <w:rsid w:val="009F7555"/>
    <w:rsid w:val="00A3571A"/>
    <w:rsid w:val="00A55A06"/>
    <w:rsid w:val="00A57DB3"/>
    <w:rsid w:val="00A901AB"/>
    <w:rsid w:val="00AA5B1C"/>
    <w:rsid w:val="00AC4854"/>
    <w:rsid w:val="00AE58B9"/>
    <w:rsid w:val="00AF24DD"/>
    <w:rsid w:val="00AF29F2"/>
    <w:rsid w:val="00B01628"/>
    <w:rsid w:val="00B60F1F"/>
    <w:rsid w:val="00BA317B"/>
    <w:rsid w:val="00BA71E2"/>
    <w:rsid w:val="00BC48CA"/>
    <w:rsid w:val="00BE1CE8"/>
    <w:rsid w:val="00BE2900"/>
    <w:rsid w:val="00C04F8C"/>
    <w:rsid w:val="00C36442"/>
    <w:rsid w:val="00C45C67"/>
    <w:rsid w:val="00C64726"/>
    <w:rsid w:val="00C65155"/>
    <w:rsid w:val="00C972AC"/>
    <w:rsid w:val="00CB3065"/>
    <w:rsid w:val="00CB6AC7"/>
    <w:rsid w:val="00CD2AA9"/>
    <w:rsid w:val="00CD428C"/>
    <w:rsid w:val="00CD71BA"/>
    <w:rsid w:val="00CE3645"/>
    <w:rsid w:val="00CE72FC"/>
    <w:rsid w:val="00D10259"/>
    <w:rsid w:val="00D21F72"/>
    <w:rsid w:val="00D43291"/>
    <w:rsid w:val="00D9509E"/>
    <w:rsid w:val="00D955B1"/>
    <w:rsid w:val="00D95D5D"/>
    <w:rsid w:val="00DA43AA"/>
    <w:rsid w:val="00DB5426"/>
    <w:rsid w:val="00DC2733"/>
    <w:rsid w:val="00DF5889"/>
    <w:rsid w:val="00E375B2"/>
    <w:rsid w:val="00E75128"/>
    <w:rsid w:val="00E82C4A"/>
    <w:rsid w:val="00E84BE5"/>
    <w:rsid w:val="00EA4B8F"/>
    <w:rsid w:val="00EB3221"/>
    <w:rsid w:val="00EB468C"/>
    <w:rsid w:val="00EB49A7"/>
    <w:rsid w:val="00EE2814"/>
    <w:rsid w:val="00EE4DFB"/>
    <w:rsid w:val="00EF38BA"/>
    <w:rsid w:val="00F46E8C"/>
    <w:rsid w:val="00F617FA"/>
    <w:rsid w:val="00F62CC8"/>
    <w:rsid w:val="00F64676"/>
    <w:rsid w:val="00F7613A"/>
    <w:rsid w:val="00FD5FE2"/>
    <w:rsid w:val="00FD65E2"/>
    <w:rsid w:val="00FE5D9E"/>
    <w:rsid w:val="00FF5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787FE3C"/>
  <w15:chartTrackingRefBased/>
  <w15:docId w15:val="{93E387D7-6255-4648-BAE5-409A5C14B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3B4FD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styleId="Hipercze">
    <w:name w:val="Hyperlink"/>
    <w:uiPriority w:val="99"/>
    <w:rsid w:val="003B4FD6"/>
    <w:rPr>
      <w:rFonts w:cs="Times New Roman"/>
      <w:color w:val="0000FF"/>
      <w:u w:val="single"/>
    </w:rPr>
  </w:style>
  <w:style w:type="paragraph" w:styleId="Nagwek">
    <w:name w:val="header"/>
    <w:basedOn w:val="Normalny"/>
    <w:link w:val="NagwekZnak"/>
    <w:uiPriority w:val="99"/>
    <w:rsid w:val="009F7555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semiHidden/>
    <w:locked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9F7555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locked/>
    <w:rsid w:val="009E5596"/>
    <w:rPr>
      <w:rFonts w:cs="Times New Roman"/>
      <w:sz w:val="24"/>
      <w:szCs w:val="24"/>
      <w:lang w:val="pl-PL" w:eastAsia="pl-PL" w:bidi="ar-SA"/>
    </w:rPr>
  </w:style>
  <w:style w:type="paragraph" w:styleId="Bezodstpw">
    <w:name w:val="No Spacing"/>
    <w:link w:val="BezodstpwZnak"/>
    <w:uiPriority w:val="1"/>
    <w:qFormat/>
    <w:rsid w:val="0014302C"/>
    <w:rPr>
      <w:rFonts w:ascii="Calibri" w:hAnsi="Calibri"/>
      <w:sz w:val="22"/>
      <w:szCs w:val="22"/>
      <w:lang w:eastAsia="en-US"/>
    </w:rPr>
  </w:style>
  <w:style w:type="character" w:customStyle="1" w:styleId="BezodstpwZnak">
    <w:name w:val="Bez odstępów Znak"/>
    <w:link w:val="Bezodstpw"/>
    <w:uiPriority w:val="1"/>
    <w:rsid w:val="0014302C"/>
    <w:rPr>
      <w:rFonts w:ascii="Calibri" w:hAnsi="Calibri"/>
      <w:sz w:val="22"/>
      <w:szCs w:val="22"/>
      <w:lang w:val="pl-PL" w:eastAsia="en-US" w:bidi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4302C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14302C"/>
    <w:rPr>
      <w:rFonts w:ascii="Tahoma" w:hAnsi="Tahoma" w:cs="Tahoma"/>
      <w:sz w:val="16"/>
      <w:szCs w:val="16"/>
    </w:rPr>
  </w:style>
  <w:style w:type="character" w:styleId="Nierozpoznanawzmianka">
    <w:name w:val="Unresolved Mention"/>
    <w:uiPriority w:val="99"/>
    <w:semiHidden/>
    <w:unhideWhenUsed/>
    <w:rsid w:val="00716C4D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rsid w:val="00BA317B"/>
  </w:style>
  <w:style w:type="character" w:customStyle="1" w:styleId="Teksttreci2">
    <w:name w:val="Tekst treści (2)_"/>
    <w:basedOn w:val="Domylnaczcionkaakapitu"/>
    <w:link w:val="Teksttreci20"/>
    <w:rsid w:val="00BA317B"/>
    <w:rPr>
      <w:sz w:val="16"/>
      <w:szCs w:val="16"/>
    </w:rPr>
  </w:style>
  <w:style w:type="character" w:customStyle="1" w:styleId="Teksttreci4">
    <w:name w:val="Tekst treści (4)_"/>
    <w:basedOn w:val="Domylnaczcionkaakapitu"/>
    <w:link w:val="Teksttreci40"/>
    <w:rsid w:val="00BA317B"/>
    <w:rPr>
      <w:i/>
      <w:iCs/>
      <w:sz w:val="22"/>
      <w:szCs w:val="22"/>
    </w:rPr>
  </w:style>
  <w:style w:type="paragraph" w:customStyle="1" w:styleId="Teksttreci0">
    <w:name w:val="Tekst treści"/>
    <w:basedOn w:val="Normalny"/>
    <w:link w:val="Teksttreci"/>
    <w:rsid w:val="00BA317B"/>
    <w:pPr>
      <w:widowControl w:val="0"/>
      <w:spacing w:after="240"/>
    </w:pPr>
    <w:rPr>
      <w:sz w:val="20"/>
      <w:szCs w:val="20"/>
    </w:rPr>
  </w:style>
  <w:style w:type="paragraph" w:customStyle="1" w:styleId="Teksttreci20">
    <w:name w:val="Tekst treści (2)"/>
    <w:basedOn w:val="Normalny"/>
    <w:link w:val="Teksttreci2"/>
    <w:rsid w:val="00BA317B"/>
    <w:pPr>
      <w:widowControl w:val="0"/>
      <w:spacing w:after="270"/>
      <w:ind w:left="1290"/>
    </w:pPr>
    <w:rPr>
      <w:sz w:val="16"/>
      <w:szCs w:val="16"/>
    </w:rPr>
  </w:style>
  <w:style w:type="paragraph" w:customStyle="1" w:styleId="Teksttreci40">
    <w:name w:val="Tekst treści (4)"/>
    <w:basedOn w:val="Normalny"/>
    <w:link w:val="Teksttreci4"/>
    <w:rsid w:val="00BA317B"/>
    <w:pPr>
      <w:widowControl w:val="0"/>
      <w:spacing w:after="240"/>
      <w:jc w:val="center"/>
    </w:pPr>
    <w:rPr>
      <w:i/>
      <w:iCs/>
      <w:sz w:val="22"/>
      <w:szCs w:val="22"/>
    </w:rPr>
  </w:style>
  <w:style w:type="character" w:customStyle="1" w:styleId="Teksttreci6">
    <w:name w:val="Tekst treści (6)_"/>
    <w:basedOn w:val="Domylnaczcionkaakapitu"/>
    <w:link w:val="Teksttreci60"/>
    <w:rsid w:val="00BA317B"/>
    <w:rPr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BA317B"/>
    <w:pPr>
      <w:widowControl w:val="0"/>
      <w:shd w:val="clear" w:color="auto" w:fill="FFFFFF"/>
      <w:spacing w:before="420" w:after="240" w:line="365" w:lineRule="exact"/>
      <w:jc w:val="center"/>
    </w:pPr>
    <w:rPr>
      <w:b/>
      <w:bCs/>
      <w:sz w:val="20"/>
      <w:szCs w:val="20"/>
    </w:rPr>
  </w:style>
  <w:style w:type="paragraph" w:styleId="NormalnyWeb">
    <w:name w:val="Normal (Web)"/>
    <w:basedOn w:val="Normalny"/>
    <w:uiPriority w:val="99"/>
    <w:semiHidden/>
    <w:unhideWhenUsed/>
    <w:rsid w:val="00561B47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locked/>
    <w:rsid w:val="00561B4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44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7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6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95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55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7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3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97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276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12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52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54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75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80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72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119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61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68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43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888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83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667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88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03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9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76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90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98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11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96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50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65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31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6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80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8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82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259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34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02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75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25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87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74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2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12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0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24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36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5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72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20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882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33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15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50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03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8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16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007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26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13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44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4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56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95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38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3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19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99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07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44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14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25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3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5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766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97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326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86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55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86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D92CC7-0EF4-43B6-A54F-2FEF965C8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622</Words>
  <Characters>3734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Miejski Zarząd Dróg i Mostów</vt:lpstr>
    </vt:vector>
  </TitlesOfParts>
  <Company>Hewlett-Packard</Company>
  <LinksUpToDate>false</LinksUpToDate>
  <CharactersWithSpaces>4348</CharactersWithSpaces>
  <SharedDoc>false</SharedDoc>
  <HLinks>
    <vt:vector size="6" baseType="variant">
      <vt:variant>
        <vt:i4>7012409</vt:i4>
      </vt:variant>
      <vt:variant>
        <vt:i4>0</vt:i4>
      </vt:variant>
      <vt:variant>
        <vt:i4>0</vt:i4>
      </vt:variant>
      <vt:variant>
        <vt:i4>5</vt:i4>
      </vt:variant>
      <vt:variant>
        <vt:lpwstr>http://www.mzdim.bytom.pl/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Miejski Zarząd Dróg i Mostów</dc:title>
  <dc:subject/>
  <dc:creator>Windows XP Mode</dc:creator>
  <cp:keywords/>
  <cp:lastModifiedBy>Lucyna Opara</cp:lastModifiedBy>
  <cp:revision>2</cp:revision>
  <cp:lastPrinted>2026-01-19T13:53:00Z</cp:lastPrinted>
  <dcterms:created xsi:type="dcterms:W3CDTF">2026-01-23T13:40:00Z</dcterms:created>
  <dcterms:modified xsi:type="dcterms:W3CDTF">2026-01-23T13:40:00Z</dcterms:modified>
</cp:coreProperties>
</file>