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426EF" w14:textId="77777777" w:rsidR="00084299" w:rsidRDefault="004D541F">
      <w:pPr>
        <w:spacing w:after="0"/>
        <w:ind w:left="2184"/>
      </w:pPr>
      <w:r>
        <w:rPr>
          <w:noProof/>
        </w:rPr>
        <w:pict w14:anchorId="7FF05679">
          <v:group id="Group 2374" o:spid="_x0000_s1026" style="position:absolute;left:0;text-align:left;margin-left:7.7pt;margin-top:-3.4pt;width:478.55pt;height:65.3pt;z-index:-251658240" coordsize="60777,8290">
            <v:shape id="Picture 12" o:spid="_x0000_s1029" style="position:absolute;width:10850;height:6858" coordsize="60777,8290" o:spt="100" adj="0,,0" path="" filled="f">
              <v:stroke joinstyle="round"/>
              <v:imagedata r:id="rId8" o:title="image0"/>
              <v:formulas/>
              <v:path o:connecttype="segments"/>
            </v:shape>
            <v:shape id="Shape 13" o:spid="_x0000_s1028" style="position:absolute;top:8290;width:60579;height:0" coordsize="6057900,0" path="m,l6057900,e" filled="f" fillcolor="black" strokeweight=".5pt">
              <v:fill opacity="0"/>
            </v:shape>
            <v:shape id="Picture 15" o:spid="_x0000_s1027" style="position:absolute;left:53721;width:7056;height:8001" coordsize="6057900,0" o:spt="100" adj="0,,0" path="" filled="f">
              <v:stroke joinstyle="round"/>
              <v:imagedata r:id="rId9" o:title="image10"/>
              <v:formulas/>
              <v:path o:connecttype="segments"/>
            </v:shape>
          </v:group>
        </w:pict>
      </w:r>
      <w:r w:rsidR="00D12FF3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3CC6554C" w14:textId="77777777" w:rsidR="00084299" w:rsidRDefault="00D12FF3">
      <w:pPr>
        <w:spacing w:after="0"/>
        <w:ind w:left="4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1FC32079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1BC18FF6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BBC8736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9C2152" w14:textId="77777777" w:rsidR="00084299" w:rsidRDefault="00D12FF3">
      <w:pPr>
        <w:spacing w:after="0"/>
        <w:ind w:left="10" w:right="-13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</w:p>
    <w:p w14:paraId="12B726A0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75187D1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</w:p>
    <w:p w14:paraId="2DD41F8A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3DCAB6F7" w14:textId="77777777" w:rsidR="00084299" w:rsidRDefault="00D12FF3">
      <w:pPr>
        <w:spacing w:after="56"/>
        <w:ind w:left="5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4DA06A9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B3E4E92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00591454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746D9375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2ABEF182" w14:textId="77777777" w:rsidR="00084299" w:rsidRDefault="00D12FF3">
      <w:pPr>
        <w:spacing w:after="0"/>
        <w:ind w:left="60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7A43CFC8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16871768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799AC0C" w14:textId="77777777" w:rsidR="00084299" w:rsidRDefault="00D12FF3">
      <w:pPr>
        <w:spacing w:after="36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     /siedziba/ </w:t>
      </w:r>
    </w:p>
    <w:p w14:paraId="3D6A3C3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F944353" w14:textId="77777777" w:rsidR="00084299" w:rsidRDefault="00D12FF3">
      <w:pPr>
        <w:spacing w:after="8" w:line="252" w:lineRule="auto"/>
        <w:ind w:left="4852" w:right="1522" w:hanging="4817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.. .  . </w:t>
      </w:r>
      <w:r>
        <w:rPr>
          <w:rFonts w:ascii="Times New Roman" w:eastAsia="Times New Roman" w:hAnsi="Times New Roman" w:cs="Times New Roman"/>
          <w:sz w:val="20"/>
        </w:rPr>
        <w:t>.        PESEL/REGON 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5E795FA" w14:textId="77777777" w:rsidR="007C54CF" w:rsidRDefault="007C54CF">
      <w:pPr>
        <w:pStyle w:val="Nagwek1"/>
      </w:pPr>
    </w:p>
    <w:p w14:paraId="007174F6" w14:textId="77777777" w:rsidR="00084299" w:rsidRDefault="00D12FF3">
      <w:pPr>
        <w:pStyle w:val="Nagwek1"/>
      </w:pPr>
      <w:r>
        <w:t xml:space="preserve">WNIOSEK  O  WYDANIE  ZEZWOLENIA </w:t>
      </w:r>
    </w:p>
    <w:p w14:paraId="1BA0AC61" w14:textId="77777777" w:rsidR="00084299" w:rsidRDefault="00D12FF3">
      <w:pPr>
        <w:spacing w:after="0"/>
        <w:ind w:left="47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UMIESZCZENIE  URZĄDZEŃ  W  PASIE  DROGOWYM </w:t>
      </w:r>
    </w:p>
    <w:p w14:paraId="7E01C2C1" w14:textId="77777777" w:rsidR="00084299" w:rsidRDefault="00D12FF3">
      <w:pPr>
        <w:spacing w:after="4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4995053" w14:textId="77777777" w:rsidR="00084299" w:rsidRDefault="00D12FF3">
      <w:pPr>
        <w:numPr>
          <w:ilvl w:val="0"/>
          <w:numId w:val="1"/>
        </w:numPr>
        <w:spacing w:after="113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Cel  zajęcia : . . . . . . . . . . . . . . . . . . . . . . . . . . . . . . . . . . . . . . . . . . . . . . . . . . . . . . . . . . . . . . . . . . . . . . . . . </w:t>
      </w:r>
    </w:p>
    <w:p w14:paraId="28AB5918" w14:textId="77777777" w:rsidR="00084299" w:rsidRDefault="00D12FF3">
      <w:pPr>
        <w:spacing w:after="157" w:line="248" w:lineRule="auto"/>
        <w:ind w:left="405" w:hanging="10"/>
        <w:jc w:val="both"/>
      </w:pPr>
      <w:r>
        <w:rPr>
          <w:rFonts w:ascii="Times New Roman" w:eastAsia="Times New Roman" w:hAnsi="Times New Roman" w:cs="Times New Roman"/>
        </w:rPr>
        <w:t xml:space="preserve">. . . . . . . . . .  . . . . . . . . . . . . . . . . . . . . . . . . . . . . . . . . . . . . . . . . . . . . . . . . . . . . . . . . . . . . . . . . . . . . . . . . . .  </w:t>
      </w:r>
    </w:p>
    <w:p w14:paraId="5085B87F" w14:textId="77777777" w:rsidR="00084299" w:rsidRDefault="00D12FF3">
      <w:pPr>
        <w:numPr>
          <w:ilvl w:val="0"/>
          <w:numId w:val="1"/>
        </w:numPr>
        <w:spacing w:after="10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Lokalizacja urządzeń  podziemnych : </w:t>
      </w:r>
    </w:p>
    <w:p w14:paraId="3503C49E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AAB20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04A3E0A4" w14:textId="77777777" w:rsidR="00084299" w:rsidRDefault="00D12FF3">
      <w:pPr>
        <w:numPr>
          <w:ilvl w:val="1"/>
          <w:numId w:val="2"/>
        </w:numPr>
        <w:spacing w:after="171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</w:t>
      </w:r>
    </w:p>
    <w:p w14:paraId="1DEDAA5A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.. . . . . . . . . . . . . . . . . . . .  </w:t>
      </w:r>
    </w:p>
    <w:p w14:paraId="41AD1011" w14:textId="77777777" w:rsidR="00084299" w:rsidRDefault="00D12FF3">
      <w:pPr>
        <w:numPr>
          <w:ilvl w:val="1"/>
          <w:numId w:val="2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274E400F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7FFC37CB" w14:textId="77777777" w:rsidR="00084299" w:rsidRDefault="00D12FF3">
      <w:pPr>
        <w:numPr>
          <w:ilvl w:val="1"/>
          <w:numId w:val="3"/>
        </w:numPr>
        <w:spacing w:after="174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 xml:space="preserve">(właściwe podkreślić) </w:t>
      </w:r>
    </w:p>
    <w:p w14:paraId="09F5575E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  . . . . . . . . . . . . . . . . . . .  </w:t>
      </w:r>
    </w:p>
    <w:p w14:paraId="242564ED" w14:textId="77777777" w:rsidR="00084299" w:rsidRDefault="00D12FF3">
      <w:pPr>
        <w:numPr>
          <w:ilvl w:val="1"/>
          <w:numId w:val="3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499D9F47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3EF45610" w14:textId="77777777" w:rsidR="00084299" w:rsidRDefault="00D12FF3">
      <w:pPr>
        <w:numPr>
          <w:ilvl w:val="1"/>
          <w:numId w:val="5"/>
        </w:numPr>
        <w:spacing w:after="0" w:line="410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zajętego przez rzut poziomy urządzenia . . . . . . . . . . . . . . . . . . . . . . . . . . . . . . . . . . . . . . . . . . . . . . . . . .  </w:t>
      </w:r>
    </w:p>
    <w:p w14:paraId="3E967389" w14:textId="77777777" w:rsidR="00084299" w:rsidRDefault="00D12FF3">
      <w:pPr>
        <w:numPr>
          <w:ilvl w:val="1"/>
          <w:numId w:val="5"/>
        </w:numPr>
        <w:spacing w:after="113" w:line="248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2CDB32CD" w14:textId="77777777" w:rsidR="00084299" w:rsidRDefault="00D12FF3">
      <w:pPr>
        <w:spacing w:after="0"/>
        <w:ind w:left="5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7038A8C1" w14:textId="77777777" w:rsidR="00C662C9" w:rsidRDefault="00C662C9">
      <w:pPr>
        <w:spacing w:after="0"/>
        <w:ind w:left="50"/>
      </w:pPr>
    </w:p>
    <w:p w14:paraId="48AEDC7D" w14:textId="77777777" w:rsidR="00084299" w:rsidRDefault="00D12FF3">
      <w:pPr>
        <w:spacing w:after="17"/>
        <w:ind w:left="50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</w:p>
    <w:p w14:paraId="774D824C" w14:textId="77777777" w:rsidR="00084299" w:rsidRDefault="00D12FF3" w:rsidP="00AA20AF">
      <w:pPr>
        <w:numPr>
          <w:ilvl w:val="0"/>
          <w:numId w:val="1"/>
        </w:numPr>
        <w:spacing w:after="25"/>
        <w:ind w:left="142" w:hanging="426"/>
        <w:jc w:val="both"/>
      </w:pPr>
      <w:r>
        <w:rPr>
          <w:rFonts w:ascii="Times New Roman" w:eastAsia="Times New Roman" w:hAnsi="Times New Roman" w:cs="Times New Roman"/>
          <w:u w:val="single" w:color="000000"/>
        </w:rPr>
        <w:t>Do wniosku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738C841C" w14:textId="77777777" w:rsidR="00084299" w:rsidRDefault="00D12FF3" w:rsidP="00AA20AF">
      <w:pPr>
        <w:numPr>
          <w:ilvl w:val="2"/>
          <w:numId w:val="4"/>
        </w:numPr>
        <w:spacing w:after="4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 xml:space="preserve">plan sytuacyjny w skali 1:1000 z naniesioną trasą umieszczenia urządzenia, </w:t>
      </w:r>
    </w:p>
    <w:p w14:paraId="70B51297" w14:textId="77777777" w:rsidR="00084299" w:rsidRDefault="00D12FF3" w:rsidP="00AA20AF">
      <w:pPr>
        <w:numPr>
          <w:ilvl w:val="2"/>
          <w:numId w:val="4"/>
        </w:numPr>
        <w:spacing w:after="33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 xml:space="preserve">zgodę MZDiM na dysponowanie działkami Gminy Bytom  </w:t>
      </w:r>
      <w:r>
        <w:rPr>
          <w:rFonts w:ascii="Times New Roman" w:eastAsia="Times New Roman" w:hAnsi="Times New Roman" w:cs="Times New Roman"/>
          <w:sz w:val="18"/>
        </w:rPr>
        <w:t xml:space="preserve">(Skarbu Państwa), </w:t>
      </w:r>
    </w:p>
    <w:p w14:paraId="6D9724C3" w14:textId="77777777" w:rsidR="00F51F7E" w:rsidRPr="00F51F7E" w:rsidRDefault="00D12FF3" w:rsidP="00AA20AF">
      <w:pPr>
        <w:numPr>
          <w:ilvl w:val="2"/>
          <w:numId w:val="4"/>
        </w:numPr>
        <w:spacing w:after="1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>kserokopię zaświadczenia o wpisie do ewidencji dz</w:t>
      </w:r>
      <w:r w:rsidR="00F51F7E">
        <w:rPr>
          <w:rFonts w:ascii="Times New Roman" w:eastAsia="Times New Roman" w:hAnsi="Times New Roman" w:cs="Times New Roman"/>
        </w:rPr>
        <w:t>iałalności gospodarczej lub KRS</w:t>
      </w:r>
    </w:p>
    <w:p w14:paraId="5A6A3B0F" w14:textId="77777777" w:rsidR="00F51F7E" w:rsidRPr="00F51F7E" w:rsidRDefault="00F51F7E" w:rsidP="00AA20AF">
      <w:pPr>
        <w:numPr>
          <w:ilvl w:val="2"/>
          <w:numId w:val="4"/>
        </w:numPr>
        <w:spacing w:after="1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>p</w:t>
      </w:r>
      <w:r w:rsidRPr="00F51F7E">
        <w:rPr>
          <w:rFonts w:ascii="Times New Roman" w:eastAsia="Times New Roman" w:hAnsi="Times New Roman" w:cs="Times New Roman"/>
        </w:rPr>
        <w:t xml:space="preserve">ełnomocnictwo lub upoważnienie do działania w imieniu wnioskodawcy </w:t>
      </w:r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>(W razie ustanowienia pełnomocnika reprezentującego wnioskodawcę, Pełnomocnictwo zgodnie z art. 33 § 3 Kodeks postępowania administracyjnego (</w:t>
      </w:r>
      <w:proofErr w:type="spellStart"/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>t.j</w:t>
      </w:r>
      <w:proofErr w:type="spellEnd"/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 xml:space="preserve">. </w:t>
      </w:r>
      <w:proofErr w:type="spellStart"/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>Dz.U.z</w:t>
      </w:r>
      <w:proofErr w:type="spellEnd"/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 xml:space="preserve"> 2023r. poz. 775) wraz z dowodem uiszczenia opłaty skarbowej).</w:t>
      </w:r>
    </w:p>
    <w:p w14:paraId="38688FC8" w14:textId="77777777" w:rsidR="00084299" w:rsidRDefault="00084299" w:rsidP="00F51F7E">
      <w:pPr>
        <w:spacing w:after="10" w:line="248" w:lineRule="auto"/>
        <w:ind w:left="1490"/>
        <w:jc w:val="both"/>
      </w:pPr>
    </w:p>
    <w:p w14:paraId="1E60C3A0" w14:textId="77777777" w:rsidR="00084299" w:rsidRDefault="00D12FF3" w:rsidP="00AA20AF">
      <w:pPr>
        <w:numPr>
          <w:ilvl w:val="0"/>
          <w:numId w:val="1"/>
        </w:numPr>
        <w:spacing w:after="10" w:line="248" w:lineRule="auto"/>
        <w:ind w:left="142" w:hanging="426"/>
        <w:jc w:val="both"/>
      </w:pPr>
      <w:r>
        <w:rPr>
          <w:rFonts w:ascii="Times New Roman" w:eastAsia="Times New Roman" w:hAnsi="Times New Roman" w:cs="Times New Roman"/>
        </w:rPr>
        <w:t xml:space="preserve">W przypadku prowadzenia robót w pasie drogowym uzyskanie zezwolenia na umieszczenie urządzeń podziemnych zobowiązuje wnioskodawcę do jednoczesnego uzyskania zezwolenia na zajęcie pasa drogowego. </w:t>
      </w:r>
    </w:p>
    <w:p w14:paraId="013D8E0C" w14:textId="77777777" w:rsidR="00084299" w:rsidRDefault="00D12FF3" w:rsidP="00C662C9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17F0953" w14:textId="77777777" w:rsidR="00084299" w:rsidRDefault="00D12FF3" w:rsidP="00E31099">
      <w:pPr>
        <w:spacing w:after="8" w:line="252" w:lineRule="auto"/>
        <w:ind w:left="142" w:right="1522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</w:t>
      </w:r>
      <w:r w:rsidR="00B06E21">
        <w:rPr>
          <w:rFonts w:ascii="Times New Roman" w:eastAsia="Times New Roman" w:hAnsi="Times New Roman" w:cs="Times New Roman"/>
          <w:sz w:val="24"/>
        </w:rPr>
        <w:t>…</w:t>
      </w:r>
      <w:r>
        <w:rPr>
          <w:rFonts w:ascii="Times New Roman" w:eastAsia="Times New Roman" w:hAnsi="Times New Roman" w:cs="Times New Roman"/>
          <w:sz w:val="24"/>
        </w:rPr>
        <w:t xml:space="preserve"> . . . . . do odbioru pism i decyzji. </w:t>
      </w:r>
    </w:p>
    <w:p w14:paraId="71957A0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E76A7A9" w14:textId="77777777" w:rsidR="00084299" w:rsidRPr="009A6AF6" w:rsidRDefault="00D12FF3" w:rsidP="00E31099">
      <w:pPr>
        <w:spacing w:after="0"/>
        <w:ind w:left="50"/>
        <w:rPr>
          <w:color w:val="FF0000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90AC31A" w14:textId="77777777" w:rsidR="00084299" w:rsidRPr="0040509C" w:rsidRDefault="00D12FF3">
      <w:pPr>
        <w:tabs>
          <w:tab w:val="center" w:pos="2474"/>
          <w:tab w:val="center" w:pos="3182"/>
          <w:tab w:val="center" w:pos="3890"/>
          <w:tab w:val="center" w:pos="4598"/>
          <w:tab w:val="right" w:pos="9689"/>
        </w:tabs>
        <w:spacing w:after="0"/>
        <w:ind w:right="-13"/>
        <w:rPr>
          <w:color w:val="auto"/>
        </w:rPr>
      </w:pPr>
      <w:r w:rsidRPr="009A6AF6">
        <w:rPr>
          <w:color w:val="FF0000"/>
        </w:rPr>
        <w:tab/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</w:r>
      <w:r w:rsidRPr="0040509C">
        <w:rPr>
          <w:rFonts w:ascii="Times New Roman" w:eastAsia="Times New Roman" w:hAnsi="Times New Roman" w:cs="Times New Roman"/>
          <w:color w:val="auto"/>
          <w:sz w:val="24"/>
        </w:rPr>
        <w:t xml:space="preserve">. . . . . . . . . . . . . . . . . . . . . . . . . . . . . . . . . . . . . </w:t>
      </w:r>
    </w:p>
    <w:p w14:paraId="2CEBABF1" w14:textId="77777777" w:rsidR="00084299" w:rsidRPr="0040509C" w:rsidRDefault="00D12FF3" w:rsidP="00C662C9">
      <w:pPr>
        <w:spacing w:after="56"/>
        <w:ind w:right="1028"/>
        <w:jc w:val="right"/>
        <w:rPr>
          <w:color w:val="auto"/>
        </w:rPr>
      </w:pPr>
      <w:r w:rsidRPr="0040509C">
        <w:rPr>
          <w:rFonts w:ascii="Times New Roman" w:eastAsia="Times New Roman" w:hAnsi="Times New Roman" w:cs="Times New Roman"/>
          <w:color w:val="auto"/>
          <w:sz w:val="16"/>
        </w:rPr>
        <w:t xml:space="preserve">/ podpis i  pieczęć wnioskodawcy / </w:t>
      </w:r>
    </w:p>
    <w:p w14:paraId="682FFAD0" w14:textId="77777777" w:rsidR="00C662C9" w:rsidRPr="009A6AF6" w:rsidRDefault="00C662C9" w:rsidP="00C662C9">
      <w:pPr>
        <w:spacing w:after="56"/>
        <w:ind w:right="1028"/>
        <w:jc w:val="right"/>
        <w:rPr>
          <w:color w:val="FF0000"/>
        </w:rPr>
      </w:pPr>
    </w:p>
    <w:p w14:paraId="13B5FB98" w14:textId="77777777" w:rsidR="00084299" w:rsidRDefault="00D12FF3">
      <w:pPr>
        <w:spacing w:after="0" w:line="265" w:lineRule="auto"/>
        <w:ind w:left="50"/>
        <w:jc w:val="both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</w:p>
    <w:p w14:paraId="4781BDA0" w14:textId="77777777" w:rsidR="00084299" w:rsidRDefault="00D12FF3" w:rsidP="00C662C9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75480EF" w14:textId="77777777" w:rsidR="00084299" w:rsidRDefault="00D12FF3">
      <w:pPr>
        <w:spacing w:after="9" w:line="264" w:lineRule="auto"/>
        <w:ind w:left="35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5FE33A8C" w14:textId="77777777" w:rsidR="00084299" w:rsidRPr="00F51F7E" w:rsidRDefault="00D12FF3" w:rsidP="00F51F7E">
      <w:pPr>
        <w:numPr>
          <w:ilvl w:val="0"/>
          <w:numId w:val="6"/>
        </w:numPr>
        <w:spacing w:after="29" w:line="249" w:lineRule="auto"/>
        <w:ind w:left="284" w:hanging="41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Niniejszy wniosek należy składać w Miejskim Zarządzie Dróg i Mostów z  </w:t>
      </w:r>
      <w:r w:rsidRPr="00F51F7E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3 – tygodniowym terminem</w:t>
      </w:r>
      <w:r w:rsidR="00E31099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  <w:r w:rsidRPr="00F51F7E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wyprzedzenia</w:t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 przed planowanym zajęciem pasa drogowego, ze względu na : </w:t>
      </w:r>
    </w:p>
    <w:p w14:paraId="2B49F204" w14:textId="77777777" w:rsidR="00084299" w:rsidRPr="00F51F7E" w:rsidRDefault="00D12FF3" w:rsidP="00E31099">
      <w:pPr>
        <w:numPr>
          <w:ilvl w:val="1"/>
          <w:numId w:val="6"/>
        </w:numPr>
        <w:spacing w:after="29" w:line="249" w:lineRule="auto"/>
        <w:ind w:left="567" w:hanging="28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przewidziany w art.129 §2 KPA termin na wniesienie odwołania i zapis art.130 §1 KPA, iż przed upływem terminu do wniesienia odwołania decyzja nie ulega wykonaniu, </w:t>
      </w:r>
    </w:p>
    <w:p w14:paraId="4ED63F2C" w14:textId="77777777" w:rsidR="00084299" w:rsidRPr="00F51F7E" w:rsidRDefault="00D12FF3" w:rsidP="00E31099">
      <w:pPr>
        <w:numPr>
          <w:ilvl w:val="1"/>
          <w:numId w:val="6"/>
        </w:numPr>
        <w:spacing w:after="29" w:line="249" w:lineRule="auto"/>
        <w:ind w:left="567" w:hanging="28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niezbędny czas do doręczenia pisma przewidziany w art.39 KPA.  </w:t>
      </w:r>
    </w:p>
    <w:p w14:paraId="0C424BE9" w14:textId="77777777" w:rsidR="00084299" w:rsidRDefault="00D12FF3" w:rsidP="001F39C5">
      <w:pPr>
        <w:spacing w:after="29" w:line="249" w:lineRule="auto"/>
        <w:ind w:left="488" w:hanging="1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Jeżeli wniosek zostanie złożony z krótszym wyprzedzeniem terminu, zarząd drogi może odmówić wydania zezwolenia na zajęcie pasa drogowego. </w:t>
      </w:r>
    </w:p>
    <w:p w14:paraId="6666E3B6" w14:textId="77777777" w:rsidR="00F51F7E" w:rsidRDefault="00F51F7E" w:rsidP="001F39C5">
      <w:pPr>
        <w:spacing w:after="29" w:line="249" w:lineRule="auto"/>
        <w:ind w:left="488" w:hanging="10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14:paraId="143AB48E" w14:textId="77777777" w:rsidR="00084299" w:rsidRPr="00F51F7E" w:rsidRDefault="00F51F7E" w:rsidP="00F51F7E">
      <w:pPr>
        <w:pStyle w:val="Teksttreci2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2B2D7398" w14:textId="77777777" w:rsidR="00084299" w:rsidRPr="00F51F7E" w:rsidRDefault="00D12FF3" w:rsidP="00F51F7E">
      <w:pPr>
        <w:numPr>
          <w:ilvl w:val="0"/>
          <w:numId w:val="6"/>
        </w:numPr>
        <w:spacing w:after="9" w:line="264" w:lineRule="auto"/>
        <w:ind w:hanging="41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Opłatę za pierwszy rok umieszczenia urządzenia w pasie drogowym uiszcza się w terminie 14 dni od dnia, </w:t>
      </w:r>
      <w:r w:rsidR="00F51F7E" w:rsidRPr="00F51F7E">
        <w:rPr>
          <w:rFonts w:ascii="Times New Roman" w:eastAsia="Times New Roman" w:hAnsi="Times New Roman" w:cs="Times New Roman"/>
          <w:sz w:val="18"/>
          <w:szCs w:val="18"/>
        </w:rPr>
        <w:br/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w którym decyzja ustalająca ich wysokość stała się ostateczna, a za lata następne w terminie do dnia 15 stycznia każdego roku, z góry za dany rok (art. 40 ust. 13a ustawy o drogach publicznych).  </w:t>
      </w:r>
    </w:p>
    <w:p w14:paraId="09B8570D" w14:textId="77777777" w:rsidR="00B572CF" w:rsidRPr="00F51F7E" w:rsidRDefault="00D12FF3" w:rsidP="001F39C5">
      <w:pPr>
        <w:spacing w:after="0" w:line="248" w:lineRule="auto"/>
        <w:ind w:left="405" w:hanging="10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Stawki opłat za zajęcia pasa drogowego ustalone zostały Uchwałą Nr XXVI/376/04 Rady Miejskiej </w:t>
      </w:r>
      <w:r w:rsidR="001F39C5" w:rsidRPr="00F51F7E">
        <w:rPr>
          <w:rFonts w:ascii="Times New Roman" w:eastAsia="Times New Roman" w:hAnsi="Times New Roman" w:cs="Times New Roman"/>
          <w:sz w:val="18"/>
          <w:szCs w:val="18"/>
        </w:rPr>
        <w:br/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w Bytomiu z dnia 26 maja 2004 r.    </w:t>
      </w:r>
    </w:p>
    <w:sectPr w:rsidR="00B572CF" w:rsidRPr="00F51F7E" w:rsidSect="00C662C9">
      <w:footerReference w:type="default" r:id="rId10"/>
      <w:pgSz w:w="11900" w:h="16840"/>
      <w:pgMar w:top="793" w:right="843" w:bottom="1209" w:left="136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E9F0E" w14:textId="77777777" w:rsidR="00AA20AF" w:rsidRDefault="00AA20AF" w:rsidP="00C662C9">
      <w:pPr>
        <w:spacing w:after="0" w:line="240" w:lineRule="auto"/>
      </w:pPr>
      <w:r>
        <w:separator/>
      </w:r>
    </w:p>
  </w:endnote>
  <w:endnote w:type="continuationSeparator" w:id="0">
    <w:p w14:paraId="17749F91" w14:textId="77777777" w:rsidR="00AA20AF" w:rsidRDefault="00AA20AF" w:rsidP="00C662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1632F" w14:textId="77777777" w:rsidR="00AA20AF" w:rsidRDefault="00AA20AF" w:rsidP="00D94E04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1996CF07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499107E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5BE9D468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3486744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25284B46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5DC70B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44DD8788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1A53ED5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3B681D5D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243B442B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0B2DA39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386A83D1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94FAAD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305AB422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22BD39A5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505938BF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09E2CE02" w14:textId="77777777" w:rsidR="00AA20AF" w:rsidRDefault="00AA20AF" w:rsidP="00D94E04">
    <w:pPr>
      <w:pStyle w:val="Stopka"/>
      <w:rPr>
        <w:rFonts w:asciiTheme="minorHAnsi" w:hAnsiTheme="minorHAnsi" w:cstheme="minorBidi"/>
      </w:rPr>
    </w:pPr>
  </w:p>
  <w:p w14:paraId="5D05D54D" w14:textId="77777777" w:rsidR="00AA20AF" w:rsidRPr="00D94E04" w:rsidRDefault="00AA20AF" w:rsidP="00D94E04">
    <w:pPr>
      <w:pStyle w:val="Stopka"/>
      <w:rPr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26E79" w14:textId="77777777" w:rsidR="00AA20AF" w:rsidRDefault="00AA20AF" w:rsidP="00C662C9">
      <w:pPr>
        <w:spacing w:after="0" w:line="240" w:lineRule="auto"/>
      </w:pPr>
      <w:r>
        <w:separator/>
      </w:r>
    </w:p>
  </w:footnote>
  <w:footnote w:type="continuationSeparator" w:id="0">
    <w:p w14:paraId="528612EC" w14:textId="77777777" w:rsidR="00AA20AF" w:rsidRDefault="00AA20AF" w:rsidP="00C662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1E862352"/>
    <w:multiLevelType w:val="hybridMultilevel"/>
    <w:tmpl w:val="566001E8"/>
    <w:lvl w:ilvl="0" w:tplc="8DF6A5E6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089C5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782EA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A69DE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98D7D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45D08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92670A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2ED9F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66A14A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1C3437"/>
    <w:multiLevelType w:val="hybridMultilevel"/>
    <w:tmpl w:val="AFB40FD8"/>
    <w:lvl w:ilvl="0" w:tplc="3C6C5556">
      <w:start w:val="1"/>
      <w:numFmt w:val="decimal"/>
      <w:lvlText w:val="%1."/>
      <w:lvlJc w:val="left"/>
      <w:pPr>
        <w:ind w:left="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FA2D532">
      <w:start w:val="1"/>
      <w:numFmt w:val="lowerLetter"/>
      <w:lvlText w:val="%2)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2247EC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88C86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16A50A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F28CB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9EDEF8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406C9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043BEA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E17DA3"/>
    <w:multiLevelType w:val="hybridMultilevel"/>
    <w:tmpl w:val="57E2DE60"/>
    <w:lvl w:ilvl="0" w:tplc="8234647A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FEC9CE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A87B3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5C3BE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C8BF7A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0869E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F92D44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8E76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00C632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222611"/>
    <w:multiLevelType w:val="hybridMultilevel"/>
    <w:tmpl w:val="3160AF04"/>
    <w:lvl w:ilvl="0" w:tplc="A664C40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1CFE3E">
      <w:start w:val="1"/>
      <w:numFmt w:val="low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E7E08">
      <w:start w:val="1"/>
      <w:numFmt w:val="lowerLetter"/>
      <w:lvlRestart w:val="0"/>
      <w:lvlText w:val="%3)"/>
      <w:lvlJc w:val="left"/>
      <w:pPr>
        <w:ind w:left="1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A04D4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B030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8CE6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F2BD4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2082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6EA3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C33EDF"/>
    <w:multiLevelType w:val="hybridMultilevel"/>
    <w:tmpl w:val="84B81D30"/>
    <w:lvl w:ilvl="0" w:tplc="1F901870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EA802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4EF2B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CAF9B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D88132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CCCDD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C3680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E6026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229C9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80785049">
    <w:abstractNumId w:val="3"/>
  </w:num>
  <w:num w:numId="2" w16cid:durableId="1069814182">
    <w:abstractNumId w:val="1"/>
  </w:num>
  <w:num w:numId="3" w16cid:durableId="1603680277">
    <w:abstractNumId w:val="7"/>
  </w:num>
  <w:num w:numId="4" w16cid:durableId="821191795">
    <w:abstractNumId w:val="6"/>
  </w:num>
  <w:num w:numId="5" w16cid:durableId="1746494177">
    <w:abstractNumId w:val="4"/>
  </w:num>
  <w:num w:numId="6" w16cid:durableId="1140725817">
    <w:abstractNumId w:val="2"/>
  </w:num>
  <w:num w:numId="7" w16cid:durableId="623463830">
    <w:abstractNumId w:val="5"/>
  </w:num>
  <w:num w:numId="8" w16cid:durableId="2129666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299"/>
    <w:rsid w:val="00005F6B"/>
    <w:rsid w:val="00084299"/>
    <w:rsid w:val="001430B4"/>
    <w:rsid w:val="001A5349"/>
    <w:rsid w:val="001F39C5"/>
    <w:rsid w:val="002A3E84"/>
    <w:rsid w:val="0040509C"/>
    <w:rsid w:val="004152A7"/>
    <w:rsid w:val="004D541F"/>
    <w:rsid w:val="00542F68"/>
    <w:rsid w:val="007C54CF"/>
    <w:rsid w:val="008158A1"/>
    <w:rsid w:val="009A6AF6"/>
    <w:rsid w:val="009F3513"/>
    <w:rsid w:val="00AA20AF"/>
    <w:rsid w:val="00AB4DDE"/>
    <w:rsid w:val="00B06E21"/>
    <w:rsid w:val="00B572CF"/>
    <w:rsid w:val="00C662C9"/>
    <w:rsid w:val="00D12FF3"/>
    <w:rsid w:val="00D94E04"/>
    <w:rsid w:val="00DA6669"/>
    <w:rsid w:val="00DC646F"/>
    <w:rsid w:val="00DE06AC"/>
    <w:rsid w:val="00E31099"/>
    <w:rsid w:val="00F5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C3D02B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52A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4152A7"/>
    <w:pPr>
      <w:keepNext/>
      <w:keepLines/>
      <w:spacing w:after="26"/>
      <w:ind w:left="2198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4152A7"/>
    <w:rPr>
      <w:rFonts w:ascii="Times New Roman" w:eastAsia="Times New Roman" w:hAnsi="Times New Roman" w:cs="Times New Roman"/>
      <w:b/>
      <w:color w:val="000000"/>
      <w:sz w:val="28"/>
    </w:rPr>
  </w:style>
  <w:style w:type="paragraph" w:styleId="Bezodstpw">
    <w:name w:val="No Spacing"/>
    <w:uiPriority w:val="1"/>
    <w:qFormat/>
    <w:rsid w:val="00B572CF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B572C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B572CF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semiHidden/>
    <w:unhideWhenUsed/>
    <w:rsid w:val="00C662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662C9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semiHidden/>
    <w:unhideWhenUsed/>
    <w:rsid w:val="00C662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662C9"/>
    <w:rPr>
      <w:rFonts w:ascii="Calibri" w:eastAsia="Calibri" w:hAnsi="Calibri" w:cs="Calibri"/>
      <w:color w:val="000000"/>
    </w:rPr>
  </w:style>
  <w:style w:type="character" w:customStyle="1" w:styleId="Teksttreci2">
    <w:name w:val="Tekst treści (2)_"/>
    <w:basedOn w:val="Domylnaczcionkaakapitu"/>
    <w:link w:val="Teksttreci20"/>
    <w:rsid w:val="00F51F7E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51F7E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  <w:style w:type="paragraph" w:customStyle="1" w:styleId="Normalny1">
    <w:name w:val="Normalny1"/>
    <w:rsid w:val="00F51F7E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64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076D1C-B21B-476F-BD30-C6E769E98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780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UMIESZCZENIE</vt:lpstr>
    </vt:vector>
  </TitlesOfParts>
  <Company/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umieszczenie urządzeń w pasie drogowym</dc:title>
  <dc:creator/>
  <cp:lastModifiedBy>Dawid Skrzypek</cp:lastModifiedBy>
  <cp:revision>14</cp:revision>
  <dcterms:created xsi:type="dcterms:W3CDTF">2023-03-30T06:21:00Z</dcterms:created>
  <dcterms:modified xsi:type="dcterms:W3CDTF">2023-08-30T06:42:00Z</dcterms:modified>
</cp:coreProperties>
</file>